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FD5" w:rsidRDefault="00A04FD5" w:rsidP="00A2796F">
      <w:pPr>
        <w:spacing w:line="480" w:lineRule="auto"/>
        <w:jc w:val="center"/>
        <w:rPr>
          <w:b/>
        </w:rPr>
      </w:pPr>
    </w:p>
    <w:p w:rsidR="0021273D" w:rsidRDefault="0021273D" w:rsidP="00A04FD5">
      <w:pPr>
        <w:spacing w:line="480" w:lineRule="auto"/>
        <w:jc w:val="center"/>
      </w:pPr>
    </w:p>
    <w:p w:rsidR="00A04FD5" w:rsidRPr="0021273D" w:rsidRDefault="00A04FD5" w:rsidP="00A04FD5">
      <w:pPr>
        <w:spacing w:line="480" w:lineRule="auto"/>
        <w:jc w:val="center"/>
      </w:pPr>
      <w:r w:rsidRPr="0021273D">
        <w:t>Portraiture: A Career Construction Counseling Method</w:t>
      </w:r>
    </w:p>
    <w:p w:rsidR="0021273D" w:rsidRDefault="0021273D" w:rsidP="00A04FD5">
      <w:pPr>
        <w:spacing w:line="480" w:lineRule="auto"/>
        <w:jc w:val="center"/>
      </w:pPr>
    </w:p>
    <w:p w:rsidR="0021273D" w:rsidRDefault="0021273D" w:rsidP="00A04FD5">
      <w:pPr>
        <w:spacing w:line="480" w:lineRule="auto"/>
        <w:jc w:val="center"/>
      </w:pPr>
    </w:p>
    <w:p w:rsidR="0021273D" w:rsidRDefault="0021273D" w:rsidP="00A04FD5">
      <w:pPr>
        <w:spacing w:line="480" w:lineRule="auto"/>
        <w:jc w:val="center"/>
      </w:pPr>
    </w:p>
    <w:p w:rsidR="00A04FD5" w:rsidRPr="0021273D" w:rsidRDefault="00A04FD5" w:rsidP="00A04FD5">
      <w:pPr>
        <w:spacing w:line="480" w:lineRule="auto"/>
        <w:jc w:val="center"/>
      </w:pPr>
      <w:r w:rsidRPr="0021273D">
        <w:t>Mark L. Savickas</w:t>
      </w:r>
    </w:p>
    <w:p w:rsidR="00A04FD5" w:rsidRPr="0021273D" w:rsidRDefault="00A04FD5" w:rsidP="00A04FD5">
      <w:pPr>
        <w:spacing w:line="480" w:lineRule="auto"/>
        <w:jc w:val="center"/>
      </w:pPr>
      <w:r w:rsidRPr="0021273D">
        <w:t>Department of Family and Community Medicine</w:t>
      </w:r>
    </w:p>
    <w:p w:rsidR="00A04FD5" w:rsidRPr="0021273D" w:rsidRDefault="00A04FD5" w:rsidP="00A04FD5">
      <w:pPr>
        <w:spacing w:line="480" w:lineRule="auto"/>
        <w:jc w:val="center"/>
      </w:pPr>
      <w:r w:rsidRPr="0021273D">
        <w:t>Northeast Ohio Medical University</w:t>
      </w:r>
    </w:p>
    <w:p w:rsidR="00A04FD5" w:rsidRPr="0021273D" w:rsidRDefault="00A04FD5" w:rsidP="00A04FD5">
      <w:pPr>
        <w:spacing w:line="480" w:lineRule="auto"/>
        <w:jc w:val="center"/>
      </w:pPr>
      <w:r w:rsidRPr="0021273D">
        <w:t xml:space="preserve">Rootstown, OH 44240  </w:t>
      </w:r>
    </w:p>
    <w:p w:rsidR="00A04FD5" w:rsidRPr="0021273D" w:rsidRDefault="00A04FD5" w:rsidP="00A04FD5">
      <w:pPr>
        <w:spacing w:line="480" w:lineRule="auto"/>
        <w:jc w:val="center"/>
      </w:pPr>
      <w:r w:rsidRPr="0021273D">
        <w:t>USA</w:t>
      </w:r>
    </w:p>
    <w:p w:rsidR="00A04FD5" w:rsidRDefault="00A04FD5"/>
    <w:p w:rsidR="0021273D" w:rsidRDefault="0021273D"/>
    <w:p w:rsidR="0021273D" w:rsidRDefault="0021273D"/>
    <w:p w:rsidR="0021273D" w:rsidRDefault="007136C3" w:rsidP="007136C3">
      <w:pPr>
        <w:jc w:val="center"/>
      </w:pPr>
      <w:r>
        <w:t>Running head: Career Portraiture</w:t>
      </w:r>
    </w:p>
    <w:p w:rsidR="0021273D" w:rsidRDefault="0021273D"/>
    <w:p w:rsidR="0021273D" w:rsidRPr="0021273D" w:rsidRDefault="0021273D"/>
    <w:p w:rsidR="0021273D" w:rsidRDefault="00A04FD5" w:rsidP="0021273D">
      <w:pPr>
        <w:jc w:val="center"/>
      </w:pPr>
      <w:r w:rsidRPr="0021273D">
        <w:t>To appear in:</w:t>
      </w:r>
      <w:r w:rsidR="0021273D">
        <w:t xml:space="preserve"> </w:t>
      </w:r>
    </w:p>
    <w:p w:rsidR="0021273D" w:rsidRDefault="00A04FD5" w:rsidP="0021273D">
      <w:pPr>
        <w:jc w:val="center"/>
      </w:pPr>
      <w:r w:rsidRPr="0021273D">
        <w:t>Marc Schreiber</w:t>
      </w:r>
      <w:r w:rsidR="0021273D">
        <w:t>, Editor</w:t>
      </w:r>
      <w:r w:rsidRPr="0021273D">
        <w:t xml:space="preserve"> </w:t>
      </w:r>
    </w:p>
    <w:p w:rsidR="0021273D" w:rsidRDefault="00A04FD5" w:rsidP="0021273D">
      <w:pPr>
        <w:jc w:val="center"/>
        <w:rPr>
          <w:color w:val="201F1E"/>
          <w:shd w:val="clear" w:color="auto" w:fill="FFFFFF"/>
        </w:rPr>
      </w:pPr>
      <w:r w:rsidRPr="0021273D">
        <w:rPr>
          <w:i/>
          <w:color w:val="201F1E"/>
          <w:shd w:val="clear" w:color="auto" w:fill="FFFFFF"/>
        </w:rPr>
        <w:t>Narrative Approaches in Consulting and Coaching - Examples and Practical Application</w:t>
      </w:r>
      <w:r w:rsidRPr="0021273D">
        <w:rPr>
          <w:color w:val="201F1E"/>
          <w:shd w:val="clear" w:color="auto" w:fill="FFFFFF"/>
        </w:rPr>
        <w:t xml:space="preserve">. </w:t>
      </w:r>
    </w:p>
    <w:p w:rsidR="00A04FD5" w:rsidRDefault="00A04FD5" w:rsidP="0021273D">
      <w:pPr>
        <w:jc w:val="center"/>
      </w:pPr>
      <w:r w:rsidRPr="0021273D">
        <w:rPr>
          <w:color w:val="201F1E"/>
          <w:shd w:val="clear" w:color="auto" w:fill="FFFFFF"/>
        </w:rPr>
        <w:t>Springer</w:t>
      </w:r>
      <w:r w:rsidRPr="0021273D">
        <w:br w:type="page"/>
      </w:r>
    </w:p>
    <w:p w:rsidR="007C6AB1" w:rsidRDefault="00832DA5" w:rsidP="00A2796F">
      <w:pPr>
        <w:spacing w:line="480" w:lineRule="auto"/>
        <w:jc w:val="center"/>
        <w:rPr>
          <w:b/>
        </w:rPr>
      </w:pPr>
      <w:r>
        <w:rPr>
          <w:b/>
        </w:rPr>
        <w:lastRenderedPageBreak/>
        <w:t>P</w:t>
      </w:r>
      <w:r w:rsidR="007C6AB1">
        <w:rPr>
          <w:b/>
        </w:rPr>
        <w:t>ortraiture: A</w:t>
      </w:r>
      <w:r>
        <w:rPr>
          <w:b/>
        </w:rPr>
        <w:t xml:space="preserve"> </w:t>
      </w:r>
      <w:r w:rsidR="007C6AB1">
        <w:rPr>
          <w:b/>
        </w:rPr>
        <w:t>Career Construction Counseling</w:t>
      </w:r>
      <w:r>
        <w:rPr>
          <w:b/>
        </w:rPr>
        <w:t xml:space="preserve"> Method</w:t>
      </w:r>
    </w:p>
    <w:p w:rsidR="00DC7F27" w:rsidRDefault="00DC7F27" w:rsidP="00A2796F">
      <w:pPr>
        <w:spacing w:line="480" w:lineRule="auto"/>
        <w:jc w:val="center"/>
        <w:rPr>
          <w:b/>
        </w:rPr>
      </w:pPr>
      <w:r>
        <w:rPr>
          <w:b/>
        </w:rPr>
        <w:t>Mark L. Savickas</w:t>
      </w:r>
    </w:p>
    <w:p w:rsidR="006B6817" w:rsidRDefault="00A2796F" w:rsidP="006B6817">
      <w:pPr>
        <w:spacing w:after="0" w:line="480" w:lineRule="auto"/>
      </w:pPr>
      <w:r>
        <w:tab/>
      </w:r>
      <w:r w:rsidR="0021273D">
        <w:t>During</w:t>
      </w:r>
      <w:r w:rsidR="007C6AB1">
        <w:t xml:space="preserve"> career construction counseling, a pivotal point occurs when </w:t>
      </w:r>
      <w:r w:rsidR="00733139">
        <w:t xml:space="preserve">a </w:t>
      </w:r>
      <w:r w:rsidR="007C6AB1">
        <w:t xml:space="preserve">practitioner turns from interviewing a client about small stories to </w:t>
      </w:r>
      <w:r w:rsidR="0021273D">
        <w:t xml:space="preserve">a </w:t>
      </w:r>
      <w:r w:rsidR="007C6AB1">
        <w:t xml:space="preserve">dialogue about the large story. The success of this pivot depends on the preparation and presentation of </w:t>
      </w:r>
      <w:r w:rsidR="0083707C">
        <w:t xml:space="preserve">a career portrait, that is, a verbal portrait </w:t>
      </w:r>
      <w:r w:rsidR="00733139">
        <w:t xml:space="preserve">of a client </w:t>
      </w:r>
      <w:r w:rsidR="0083707C">
        <w:t>composed fo</w:t>
      </w:r>
      <w:r w:rsidR="00733139">
        <w:t>r</w:t>
      </w:r>
      <w:r w:rsidR="0083707C">
        <w:t xml:space="preserve"> counseling discourse. </w:t>
      </w:r>
      <w:r w:rsidR="006B6817">
        <w:t>Before describing career portraiture, the main topic of this article, I discuss the importance of stories in career</w:t>
      </w:r>
      <w:r w:rsidR="00733139">
        <w:t xml:space="preserve"> construction</w:t>
      </w:r>
      <w:r w:rsidR="006B6817">
        <w:t xml:space="preserve"> counseling.</w:t>
      </w:r>
    </w:p>
    <w:p w:rsidR="007502B1" w:rsidRDefault="006B6817" w:rsidP="006B6817">
      <w:pPr>
        <w:spacing w:after="0" w:line="480" w:lineRule="auto"/>
      </w:pPr>
      <w:r>
        <w:tab/>
      </w:r>
      <w:r w:rsidR="007D444B">
        <w:t xml:space="preserve">Vocational guidance </w:t>
      </w:r>
      <w:r>
        <w:t>interprets</w:t>
      </w:r>
      <w:r w:rsidR="007D444B">
        <w:t xml:space="preserve"> </w:t>
      </w:r>
      <w:r w:rsidR="007502B1">
        <w:t>inventory</w:t>
      </w:r>
      <w:r w:rsidR="007D444B">
        <w:t xml:space="preserve"> scores and career coaching </w:t>
      </w:r>
      <w:r>
        <w:t>teaches how to deal with developmental tasks.</w:t>
      </w:r>
      <w:r w:rsidR="007D444B">
        <w:t xml:space="preserve"> In comparison, career construction counseling </w:t>
      </w:r>
      <w:r>
        <w:t xml:space="preserve">elicits and edits </w:t>
      </w:r>
      <w:r w:rsidR="007D444B">
        <w:t>stories to clarify choices and shape lives. Stories provide the means by which c</w:t>
      </w:r>
      <w:r w:rsidR="00CC7ED1">
        <w:t>ultures communicate complex idea</w:t>
      </w:r>
      <w:r w:rsidR="007502B1">
        <w:t>s</w:t>
      </w:r>
      <w:r w:rsidR="00942B84">
        <w:t xml:space="preserve"> about how to live in society</w:t>
      </w:r>
      <w:r w:rsidR="007502B1">
        <w:t>. Cultural stories</w:t>
      </w:r>
      <w:r w:rsidR="00537A22">
        <w:t xml:space="preserve"> </w:t>
      </w:r>
      <w:r w:rsidR="00942B84">
        <w:t xml:space="preserve">present </w:t>
      </w:r>
      <w:r w:rsidR="00987C28">
        <w:rPr>
          <w:color w:val="000000" w:themeColor="text1"/>
        </w:rPr>
        <w:t xml:space="preserve">scripts </w:t>
      </w:r>
      <w:r w:rsidR="00537A22">
        <w:rPr>
          <w:color w:val="000000" w:themeColor="text1"/>
        </w:rPr>
        <w:t xml:space="preserve">for the timing </w:t>
      </w:r>
      <w:r w:rsidR="007502B1">
        <w:rPr>
          <w:color w:val="000000" w:themeColor="text1"/>
        </w:rPr>
        <w:t xml:space="preserve">of </w:t>
      </w:r>
      <w:r w:rsidR="00987C28">
        <w:rPr>
          <w:color w:val="000000" w:themeColor="text1"/>
        </w:rPr>
        <w:t xml:space="preserve">life events </w:t>
      </w:r>
      <w:r w:rsidR="00537A22">
        <w:rPr>
          <w:color w:val="000000" w:themeColor="text1"/>
        </w:rPr>
        <w:t>as well as</w:t>
      </w:r>
      <w:r w:rsidR="00987C28">
        <w:rPr>
          <w:color w:val="000000" w:themeColor="text1"/>
        </w:rPr>
        <w:t xml:space="preserve"> </w:t>
      </w:r>
      <w:r w:rsidR="007502B1">
        <w:rPr>
          <w:color w:val="000000" w:themeColor="text1"/>
        </w:rPr>
        <w:t>provide</w:t>
      </w:r>
      <w:r w:rsidR="00987C28">
        <w:rPr>
          <w:color w:val="000000" w:themeColor="text1"/>
        </w:rPr>
        <w:t xml:space="preserve"> evaluative frameworks for interpre</w:t>
      </w:r>
      <w:r w:rsidR="00537A22">
        <w:rPr>
          <w:color w:val="000000" w:themeColor="text1"/>
        </w:rPr>
        <w:t>t</w:t>
      </w:r>
      <w:r w:rsidR="00987C28">
        <w:rPr>
          <w:color w:val="000000" w:themeColor="text1"/>
        </w:rPr>
        <w:t xml:space="preserve">ation and </w:t>
      </w:r>
      <w:r w:rsidR="00942B84">
        <w:rPr>
          <w:color w:val="000000" w:themeColor="text1"/>
        </w:rPr>
        <w:t>meaning-</w:t>
      </w:r>
      <w:r w:rsidR="007D444B">
        <w:rPr>
          <w:color w:val="000000" w:themeColor="text1"/>
        </w:rPr>
        <w:t>making</w:t>
      </w:r>
      <w:r w:rsidR="00987C28">
        <w:rPr>
          <w:color w:val="000000" w:themeColor="text1"/>
        </w:rPr>
        <w:t xml:space="preserve">. </w:t>
      </w:r>
      <w:r w:rsidR="00846DBB">
        <w:t>Individuals use</w:t>
      </w:r>
      <w:r w:rsidR="007D444B">
        <w:t xml:space="preserve"> </w:t>
      </w:r>
      <w:r w:rsidR="00942B84">
        <w:t xml:space="preserve">cultural </w:t>
      </w:r>
      <w:r w:rsidR="007D444B">
        <w:t>stories</w:t>
      </w:r>
      <w:r w:rsidR="007502B1">
        <w:t xml:space="preserve"> as sources f</w:t>
      </w:r>
      <w:r>
        <w:t>or</w:t>
      </w:r>
      <w:r w:rsidR="007502B1">
        <w:t xml:space="preserve"> self</w:t>
      </w:r>
      <w:r>
        <w:t xml:space="preserve">-construction. There is nothing in the self that was not first in society. </w:t>
      </w:r>
      <w:r w:rsidR="00846DBB">
        <w:t xml:space="preserve">The stories </w:t>
      </w:r>
      <w:r>
        <w:t xml:space="preserve">that individuals </w:t>
      </w:r>
      <w:r w:rsidR="00846DBB">
        <w:t xml:space="preserve">learn and like </w:t>
      </w:r>
      <w:r w:rsidR="005F217E">
        <w:t xml:space="preserve">shape </w:t>
      </w:r>
      <w:r w:rsidR="00CC7ED1">
        <w:t xml:space="preserve">the way </w:t>
      </w:r>
      <w:r>
        <w:t>they</w:t>
      </w:r>
      <w:r w:rsidR="00CC7ED1">
        <w:t xml:space="preserve"> think</w:t>
      </w:r>
      <w:r w:rsidR="00987C28">
        <w:t xml:space="preserve"> and how </w:t>
      </w:r>
      <w:r>
        <w:t>they form an identity.</w:t>
      </w:r>
      <w:r w:rsidR="007502B1">
        <w:t xml:space="preserve"> </w:t>
      </w:r>
      <w:r>
        <w:t>F</w:t>
      </w:r>
      <w:r w:rsidR="007502B1">
        <w:rPr>
          <w:color w:val="000000" w:themeColor="text1"/>
        </w:rPr>
        <w:t xml:space="preserve">unctioning as an autobiographical </w:t>
      </w:r>
      <w:r w:rsidR="00987C28">
        <w:rPr>
          <w:color w:val="000000" w:themeColor="text1"/>
        </w:rPr>
        <w:t>author</w:t>
      </w:r>
      <w:r>
        <w:rPr>
          <w:color w:val="000000" w:themeColor="text1"/>
        </w:rPr>
        <w:t xml:space="preserve">, a self </w:t>
      </w:r>
      <w:r w:rsidR="007D444B">
        <w:rPr>
          <w:color w:val="000000" w:themeColor="text1"/>
        </w:rPr>
        <w:t>coalesces</w:t>
      </w:r>
      <w:r w:rsidR="00987C28">
        <w:rPr>
          <w:color w:val="000000" w:themeColor="text1"/>
        </w:rPr>
        <w:t xml:space="preserve"> individually interesting and personally significant stories into </w:t>
      </w:r>
      <w:r w:rsidR="00942B84">
        <w:rPr>
          <w:color w:val="000000" w:themeColor="text1"/>
        </w:rPr>
        <w:t xml:space="preserve">one </w:t>
      </w:r>
      <w:r w:rsidR="00987C28">
        <w:rPr>
          <w:color w:val="000000" w:themeColor="text1"/>
        </w:rPr>
        <w:t xml:space="preserve">overarching </w:t>
      </w:r>
      <w:r>
        <w:rPr>
          <w:color w:val="000000" w:themeColor="text1"/>
        </w:rPr>
        <w:t xml:space="preserve">explanation </w:t>
      </w:r>
      <w:r w:rsidR="00942B84">
        <w:rPr>
          <w:color w:val="000000" w:themeColor="text1"/>
        </w:rPr>
        <w:t>of lived experience</w:t>
      </w:r>
      <w:r w:rsidR="007502B1">
        <w:rPr>
          <w:color w:val="000000" w:themeColor="text1"/>
        </w:rPr>
        <w:t xml:space="preserve">. </w:t>
      </w:r>
      <w:r w:rsidR="0021273D">
        <w:rPr>
          <w:color w:val="000000" w:themeColor="text1"/>
        </w:rPr>
        <w:t>Using life</w:t>
      </w:r>
      <w:r w:rsidR="005A032B">
        <w:rPr>
          <w:color w:val="000000" w:themeColor="text1"/>
        </w:rPr>
        <w:t xml:space="preserve"> themes and </w:t>
      </w:r>
      <w:r w:rsidR="0021273D">
        <w:rPr>
          <w:color w:val="000000" w:themeColor="text1"/>
        </w:rPr>
        <w:t xml:space="preserve">personal </w:t>
      </w:r>
      <w:r w:rsidR="005A032B">
        <w:rPr>
          <w:color w:val="000000" w:themeColor="text1"/>
        </w:rPr>
        <w:t>values, t</w:t>
      </w:r>
      <w:r w:rsidR="00987C28">
        <w:rPr>
          <w:color w:val="000000" w:themeColor="text1"/>
        </w:rPr>
        <w:t>h</w:t>
      </w:r>
      <w:r w:rsidR="00942B84">
        <w:rPr>
          <w:color w:val="000000" w:themeColor="text1"/>
        </w:rPr>
        <w:t>is</w:t>
      </w:r>
      <w:r w:rsidR="007502B1">
        <w:rPr>
          <w:color w:val="000000" w:themeColor="text1"/>
        </w:rPr>
        <w:t xml:space="preserve"> large story</w:t>
      </w:r>
      <w:r w:rsidR="00987C28">
        <w:rPr>
          <w:color w:val="000000" w:themeColor="text1"/>
        </w:rPr>
        <w:t xml:space="preserve"> links the disparate events </w:t>
      </w:r>
      <w:r w:rsidR="00832DA5">
        <w:rPr>
          <w:color w:val="000000" w:themeColor="text1"/>
        </w:rPr>
        <w:t xml:space="preserve">in small stories </w:t>
      </w:r>
      <w:r w:rsidR="00987C28">
        <w:rPr>
          <w:color w:val="000000" w:themeColor="text1"/>
        </w:rPr>
        <w:t>to</w:t>
      </w:r>
      <w:r w:rsidR="007D444B">
        <w:rPr>
          <w:color w:val="000000" w:themeColor="text1"/>
        </w:rPr>
        <w:t xml:space="preserve">gether </w:t>
      </w:r>
      <w:r w:rsidR="005A032B">
        <w:rPr>
          <w:color w:val="000000" w:themeColor="text1"/>
        </w:rPr>
        <w:t xml:space="preserve">into </w:t>
      </w:r>
      <w:r w:rsidR="00987C28">
        <w:rPr>
          <w:color w:val="000000" w:themeColor="text1"/>
        </w:rPr>
        <w:t xml:space="preserve">a continuous, coherent, compelling, and complicated </w:t>
      </w:r>
      <w:r w:rsidR="005A032B">
        <w:rPr>
          <w:color w:val="000000" w:themeColor="text1"/>
        </w:rPr>
        <w:t>autobiography.</w:t>
      </w:r>
      <w:r w:rsidR="007D444B">
        <w:rPr>
          <w:color w:val="000000" w:themeColor="text1"/>
        </w:rPr>
        <w:t xml:space="preserve"> </w:t>
      </w:r>
      <w:r w:rsidR="00942B84">
        <w:rPr>
          <w:color w:val="000000" w:themeColor="text1"/>
        </w:rPr>
        <w:t xml:space="preserve">In </w:t>
      </w:r>
      <w:r w:rsidR="00832DA5">
        <w:rPr>
          <w:color w:val="000000" w:themeColor="text1"/>
        </w:rPr>
        <w:t>making career decisions, i</w:t>
      </w:r>
      <w:r w:rsidR="007502B1">
        <w:rPr>
          <w:color w:val="000000" w:themeColor="text1"/>
        </w:rPr>
        <w:t>ndividuals</w:t>
      </w:r>
      <w:r w:rsidR="00942B84">
        <w:t xml:space="preserve"> use </w:t>
      </w:r>
      <w:r w:rsidR="007502B1">
        <w:t xml:space="preserve">self-constructed </w:t>
      </w:r>
      <w:r w:rsidR="00987C28">
        <w:t>stor</w:t>
      </w:r>
      <w:r w:rsidR="0021273D">
        <w:t>ies</w:t>
      </w:r>
      <w:r w:rsidR="00987C28">
        <w:t xml:space="preserve"> of </w:t>
      </w:r>
      <w:r w:rsidR="007502B1">
        <w:t>their</w:t>
      </w:r>
      <w:r w:rsidR="00987C28">
        <w:t xml:space="preserve"> </w:t>
      </w:r>
      <w:r w:rsidR="00832DA5">
        <w:t>work life</w:t>
      </w:r>
      <w:r w:rsidR="00987C28">
        <w:t xml:space="preserve"> in autobiographical reasoning to deal with</w:t>
      </w:r>
      <w:r w:rsidR="00832DA5">
        <w:t xml:space="preserve"> biographical disruptions caused by</w:t>
      </w:r>
      <w:r w:rsidR="00987C28">
        <w:t xml:space="preserve"> vocational development tasks, occupational transitions, </w:t>
      </w:r>
      <w:r w:rsidR="00832DA5">
        <w:t>or</w:t>
      </w:r>
      <w:r w:rsidR="00987C28">
        <w:t xml:space="preserve"> work troubles.</w:t>
      </w:r>
      <w:r w:rsidR="0097626F">
        <w:t xml:space="preserve"> Consequently, career construction counseling concentrates on helping client</w:t>
      </w:r>
      <w:r w:rsidR="00942B84">
        <w:t>s</w:t>
      </w:r>
      <w:r w:rsidR="0021273D">
        <w:t xml:space="preserve"> who encounter problematic tasks, transitions, or </w:t>
      </w:r>
      <w:r w:rsidR="0021273D">
        <w:lastRenderedPageBreak/>
        <w:t xml:space="preserve">troubles by prompting them to </w:t>
      </w:r>
      <w:r w:rsidR="0097626F">
        <w:t xml:space="preserve">review and rewrite </w:t>
      </w:r>
      <w:r w:rsidR="0021273D">
        <w:t xml:space="preserve">a large story </w:t>
      </w:r>
      <w:r w:rsidR="007D5D5A">
        <w:t xml:space="preserve">that resolves </w:t>
      </w:r>
      <w:r w:rsidR="0021273D">
        <w:t>the problem</w:t>
      </w:r>
      <w:r w:rsidR="007D5D5A">
        <w:t xml:space="preserve"> they experience</w:t>
      </w:r>
      <w:r w:rsidR="0021273D">
        <w:t>.</w:t>
      </w:r>
    </w:p>
    <w:p w:rsidR="00942B84" w:rsidRDefault="00FE5709" w:rsidP="003B5D6A">
      <w:pPr>
        <w:spacing w:after="0" w:line="480" w:lineRule="auto"/>
      </w:pPr>
      <w:r>
        <w:tab/>
      </w:r>
      <w:r w:rsidRPr="007A442B">
        <w:t>As I begin counseling for career construction, I</w:t>
      </w:r>
      <w:r>
        <w:t xml:space="preserve"> </w:t>
      </w:r>
      <w:r w:rsidRPr="007A442B">
        <w:t xml:space="preserve">concentrate on </w:t>
      </w:r>
      <w:r w:rsidR="0021273D">
        <w:t>comprehending and appreciating a</w:t>
      </w:r>
      <w:r w:rsidRPr="007A442B">
        <w:t xml:space="preserve"> </w:t>
      </w:r>
      <w:r>
        <w:t>client’s small stories</w:t>
      </w:r>
      <w:r w:rsidR="00942B84">
        <w:t xml:space="preserve"> about</w:t>
      </w:r>
      <w:r>
        <w:t xml:space="preserve"> career construction experiences. Following the admonition of </w:t>
      </w:r>
      <w:r w:rsidR="007D5D5A">
        <w:t xml:space="preserve">the literary critic </w:t>
      </w:r>
      <w:r>
        <w:t>Eudora Welty</w:t>
      </w:r>
      <w:r w:rsidR="002E689C">
        <w:t xml:space="preserve"> (1984)</w:t>
      </w:r>
      <w:r w:rsidRPr="00FE5709">
        <w:t>, I listen for the story, not to the story</w:t>
      </w:r>
      <w:r>
        <w:t xml:space="preserve">. </w:t>
      </w:r>
      <w:r w:rsidRPr="007A442B">
        <w:t xml:space="preserve">To </w:t>
      </w:r>
      <w:r w:rsidR="00320096">
        <w:t>listen for the story</w:t>
      </w:r>
      <w:r w:rsidRPr="007A442B">
        <w:t xml:space="preserve"> </w:t>
      </w:r>
      <w:r>
        <w:t>systematically</w:t>
      </w:r>
      <w:r w:rsidR="00942B84">
        <w:t>,</w:t>
      </w:r>
      <w:r>
        <w:t xml:space="preserve"> </w:t>
      </w:r>
      <w:r w:rsidRPr="007A442B">
        <w:t xml:space="preserve">I </w:t>
      </w:r>
      <w:r w:rsidR="00BE59EA">
        <w:t>ask</w:t>
      </w:r>
      <w:r w:rsidRPr="007A442B">
        <w:t xml:space="preserve"> a</w:t>
      </w:r>
      <w:r>
        <w:t xml:space="preserve"> </w:t>
      </w:r>
      <w:r w:rsidRPr="007A442B">
        <w:t xml:space="preserve">uniform set of </w:t>
      </w:r>
      <w:r w:rsidR="005838C3">
        <w:t>questions</w:t>
      </w:r>
      <w:r w:rsidRPr="007A442B">
        <w:t xml:space="preserve"> </w:t>
      </w:r>
      <w:r w:rsidR="00BE59EA">
        <w:t>in a</w:t>
      </w:r>
      <w:r w:rsidRPr="007A442B">
        <w:t xml:space="preserve"> structured </w:t>
      </w:r>
      <w:r w:rsidR="007D5D5A">
        <w:t>format</w:t>
      </w:r>
      <w:r>
        <w:t xml:space="preserve"> </w:t>
      </w:r>
      <w:r w:rsidRPr="007A442B">
        <w:t xml:space="preserve">called the </w:t>
      </w:r>
      <w:r w:rsidRPr="007A442B">
        <w:rPr>
          <w:i/>
        </w:rPr>
        <w:t xml:space="preserve">Career </w:t>
      </w:r>
      <w:r>
        <w:rPr>
          <w:i/>
        </w:rPr>
        <w:t>Construction</w:t>
      </w:r>
      <w:r w:rsidRPr="007A442B">
        <w:rPr>
          <w:i/>
        </w:rPr>
        <w:t xml:space="preserve"> Interview </w:t>
      </w:r>
      <w:r w:rsidRPr="007A442B">
        <w:t>(</w:t>
      </w:r>
      <w:r w:rsidRPr="00832DA5">
        <w:rPr>
          <w:i/>
        </w:rPr>
        <w:t>CCI</w:t>
      </w:r>
      <w:r>
        <w:t xml:space="preserve">; </w:t>
      </w:r>
      <w:r w:rsidRPr="00341E2B">
        <w:rPr>
          <w:color w:val="000000" w:themeColor="text1"/>
        </w:rPr>
        <w:t xml:space="preserve">Savickas, </w:t>
      </w:r>
      <w:r w:rsidR="006D3593" w:rsidRPr="00341E2B">
        <w:rPr>
          <w:color w:val="000000" w:themeColor="text1"/>
        </w:rPr>
        <w:t>20015, chapter 3)</w:t>
      </w:r>
      <w:r w:rsidRPr="00341E2B">
        <w:rPr>
          <w:color w:val="000000" w:themeColor="text1"/>
        </w:rPr>
        <w:t xml:space="preserve">. </w:t>
      </w:r>
      <w:r w:rsidR="00BE59EA" w:rsidRPr="00341E2B">
        <w:rPr>
          <w:color w:val="000000" w:themeColor="text1"/>
        </w:rPr>
        <w:t xml:space="preserve">The </w:t>
      </w:r>
      <w:r w:rsidR="00BE59EA" w:rsidRPr="00341E2B">
        <w:rPr>
          <w:i/>
          <w:color w:val="000000" w:themeColor="text1"/>
        </w:rPr>
        <w:t>CCI</w:t>
      </w:r>
      <w:r w:rsidR="00BE59EA" w:rsidRPr="00341E2B">
        <w:rPr>
          <w:color w:val="000000" w:themeColor="text1"/>
        </w:rPr>
        <w:t xml:space="preserve"> </w:t>
      </w:r>
      <w:r w:rsidR="00BE59EA">
        <w:t xml:space="preserve">consists of five story-crafting questions that focus attention on the essential constructs that shape a career story and form a </w:t>
      </w:r>
      <w:r w:rsidR="00942B84">
        <w:t>vocational identity</w:t>
      </w:r>
      <w:r w:rsidR="00BE59EA">
        <w:t>.</w:t>
      </w:r>
      <w:r w:rsidR="00BE59EA" w:rsidRPr="00BE59EA">
        <w:t xml:space="preserve"> </w:t>
      </w:r>
      <w:r w:rsidR="00BE59EA" w:rsidRPr="007A442B">
        <w:t>In telling their stories, clients are remembering</w:t>
      </w:r>
      <w:r w:rsidR="00BE59EA">
        <w:t xml:space="preserve"> </w:t>
      </w:r>
      <w:r w:rsidR="006D3593">
        <w:t>the past in a way that anticipates</w:t>
      </w:r>
      <w:r w:rsidR="00BE59EA" w:rsidRPr="007A442B">
        <w:t xml:space="preserve"> a possible</w:t>
      </w:r>
      <w:r w:rsidR="00BE59EA">
        <w:t xml:space="preserve"> </w:t>
      </w:r>
      <w:r w:rsidR="00BE59EA" w:rsidRPr="007A442B">
        <w:t xml:space="preserve">future. Clients tell </w:t>
      </w:r>
      <w:r w:rsidR="006D3593">
        <w:t>practitioners</w:t>
      </w:r>
      <w:r w:rsidR="00BE59EA" w:rsidRPr="007A442B">
        <w:t xml:space="preserve"> the stories that they</w:t>
      </w:r>
      <w:r w:rsidR="00BE59EA">
        <w:t xml:space="preserve"> </w:t>
      </w:r>
      <w:r w:rsidR="006D3593">
        <w:t>themselves need to hear. F</w:t>
      </w:r>
      <w:r w:rsidR="00BE59EA" w:rsidRPr="007A442B">
        <w:t>rom all their available stories,</w:t>
      </w:r>
      <w:r w:rsidR="00BE59EA">
        <w:t xml:space="preserve"> </w:t>
      </w:r>
      <w:r w:rsidR="00BE59EA" w:rsidRPr="007A442B">
        <w:t>they narrate those stories that support current goals and</w:t>
      </w:r>
      <w:r w:rsidR="00BE59EA">
        <w:t xml:space="preserve"> </w:t>
      </w:r>
      <w:r w:rsidR="00BE59EA" w:rsidRPr="007A442B">
        <w:t>inspire action. Rather than reporting historical facts,</w:t>
      </w:r>
      <w:r w:rsidR="00BE59EA">
        <w:t xml:space="preserve"> </w:t>
      </w:r>
      <w:r w:rsidR="00BE59EA" w:rsidRPr="007A442B">
        <w:t>individuals re</w:t>
      </w:r>
      <w:r w:rsidR="006D3593">
        <w:t>-member</w:t>
      </w:r>
      <w:r w:rsidR="00BE59EA" w:rsidRPr="007A442B">
        <w:t xml:space="preserve"> the past so that prior events support</w:t>
      </w:r>
      <w:r w:rsidR="00BE59EA">
        <w:t xml:space="preserve"> </w:t>
      </w:r>
      <w:r w:rsidR="00BE59EA" w:rsidRPr="007A442B">
        <w:t>current choices and lay the groundwork for future moves.</w:t>
      </w:r>
      <w:r w:rsidR="00BE59EA">
        <w:t xml:space="preserve"> </w:t>
      </w:r>
      <w:r w:rsidR="00BE59EA" w:rsidRPr="007A442B">
        <w:t xml:space="preserve">This </w:t>
      </w:r>
      <w:r w:rsidR="0021273D">
        <w:t>subjective</w:t>
      </w:r>
      <w:r w:rsidR="00BE59EA" w:rsidRPr="007A442B">
        <w:t xml:space="preserve"> truth often differs from </w:t>
      </w:r>
      <w:r w:rsidR="0021273D">
        <w:t xml:space="preserve">objective facts </w:t>
      </w:r>
      <w:r w:rsidR="00BE59EA" w:rsidRPr="007A442B">
        <w:t>because it fictionalizes the past in order to preserve</w:t>
      </w:r>
      <w:r w:rsidR="00BE59EA">
        <w:t xml:space="preserve"> </w:t>
      </w:r>
      <w:r w:rsidR="00BE59EA" w:rsidRPr="007A442B">
        <w:t xml:space="preserve">dispositional continuity and </w:t>
      </w:r>
      <w:r w:rsidR="006D3593">
        <w:t xml:space="preserve">narrative </w:t>
      </w:r>
      <w:r w:rsidR="00BE59EA" w:rsidRPr="007A442B">
        <w:t>coherence in the face of</w:t>
      </w:r>
      <w:r w:rsidR="00BE59EA">
        <w:t xml:space="preserve"> </w:t>
      </w:r>
      <w:r w:rsidR="0021273D">
        <w:t>biographical change</w:t>
      </w:r>
      <w:r w:rsidR="00BE59EA" w:rsidRPr="007A442B">
        <w:t>.</w:t>
      </w:r>
      <w:r w:rsidR="00BE59EA">
        <w:t xml:space="preserve"> </w:t>
      </w:r>
      <w:r w:rsidR="00BE59EA" w:rsidRPr="007A442B">
        <w:t xml:space="preserve">It is critical that neither the </w:t>
      </w:r>
      <w:r w:rsidR="00BE59EA">
        <w:t>client nor the practitioner</w:t>
      </w:r>
      <w:r w:rsidR="00BE59EA" w:rsidRPr="007A442B">
        <w:t xml:space="preserve"> view the</w:t>
      </w:r>
      <w:r w:rsidR="00BE59EA">
        <w:t xml:space="preserve"> </w:t>
      </w:r>
      <w:r w:rsidR="00BE59EA" w:rsidRPr="007A442B">
        <w:t>career stories as determining the future; instead, they should</w:t>
      </w:r>
      <w:r w:rsidR="00BE59EA">
        <w:t xml:space="preserve"> </w:t>
      </w:r>
      <w:r w:rsidR="00BE59EA" w:rsidRPr="007A442B">
        <w:t>view</w:t>
      </w:r>
      <w:r w:rsidR="006D3593">
        <w:t xml:space="preserve"> the stories</w:t>
      </w:r>
      <w:r w:rsidR="00942B84">
        <w:t xml:space="preserve"> as </w:t>
      </w:r>
      <w:r w:rsidR="00F30845">
        <w:t xml:space="preserve">a function of </w:t>
      </w:r>
      <w:r w:rsidR="00BE59EA" w:rsidRPr="007A442B">
        <w:t>a</w:t>
      </w:r>
      <w:r w:rsidR="00BE59EA">
        <w:t xml:space="preserve">utobiographical reasoning </w:t>
      </w:r>
      <w:r w:rsidR="005A032B">
        <w:t>to</w:t>
      </w:r>
      <w:r w:rsidR="00BE59EA">
        <w:t xml:space="preserve"> </w:t>
      </w:r>
      <w:r w:rsidR="00BE59EA" w:rsidRPr="007A442B">
        <w:t>evaluat</w:t>
      </w:r>
      <w:r w:rsidR="00BE59EA">
        <w:t>e</w:t>
      </w:r>
      <w:r w:rsidR="00BE59EA" w:rsidRPr="007A442B">
        <w:t xml:space="preserve"> opportunities and constrain</w:t>
      </w:r>
      <w:r w:rsidR="006D3593">
        <w:t xml:space="preserve">s </w:t>
      </w:r>
      <w:r w:rsidR="00BE59EA" w:rsidRPr="007A442B">
        <w:t>t</w:t>
      </w:r>
      <w:r w:rsidR="006D3593">
        <w:t>o</w:t>
      </w:r>
      <w:r w:rsidR="00BE59EA">
        <w:t xml:space="preserve"> </w:t>
      </w:r>
      <w:r w:rsidR="00BE59EA" w:rsidRPr="007A442B">
        <w:t>shap</w:t>
      </w:r>
      <w:r w:rsidR="00BE59EA">
        <w:t xml:space="preserve">e </w:t>
      </w:r>
      <w:r w:rsidR="00BE59EA" w:rsidRPr="007A442B">
        <w:t>the future</w:t>
      </w:r>
      <w:r w:rsidR="003B5D6A">
        <w:t>.</w:t>
      </w:r>
    </w:p>
    <w:p w:rsidR="00E07A0C" w:rsidRDefault="00E07A0C" w:rsidP="006E7BBA">
      <w:pPr>
        <w:spacing w:after="0" w:line="480" w:lineRule="auto"/>
      </w:pPr>
      <w:r>
        <w:tab/>
      </w:r>
      <w:r w:rsidRPr="007A442B">
        <w:t>Clients, as they tell their stories, feel that they</w:t>
      </w:r>
      <w:r>
        <w:t xml:space="preserve"> </w:t>
      </w:r>
      <w:r w:rsidRPr="007A442B">
        <w:t>become more real. The more stories they tell, the more real</w:t>
      </w:r>
      <w:r>
        <w:t xml:space="preserve"> </w:t>
      </w:r>
      <w:r w:rsidRPr="007A442B">
        <w:t>they become. The more they view their "me," the more</w:t>
      </w:r>
      <w:r>
        <w:t xml:space="preserve"> </w:t>
      </w:r>
      <w:r w:rsidRPr="007A442B">
        <w:t xml:space="preserve">they </w:t>
      </w:r>
      <w:r w:rsidR="005A032B">
        <w:t>elaborate</w:t>
      </w:r>
      <w:r w:rsidRPr="007A442B">
        <w:t xml:space="preserve"> their </w:t>
      </w:r>
      <w:r w:rsidR="005A032B">
        <w:t>narrative identity</w:t>
      </w:r>
      <w:r w:rsidRPr="007A442B">
        <w:t>. Storytelling crystallizes</w:t>
      </w:r>
      <w:r>
        <w:t xml:space="preserve"> </w:t>
      </w:r>
      <w:r w:rsidRPr="007A442B">
        <w:t>what they think of themselves. Many clients laugh and cry</w:t>
      </w:r>
      <w:r>
        <w:t xml:space="preserve"> </w:t>
      </w:r>
      <w:r w:rsidRPr="007A442B">
        <w:t>while telling their stories because they see their life themes</w:t>
      </w:r>
      <w:r>
        <w:t xml:space="preserve"> </w:t>
      </w:r>
      <w:r w:rsidRPr="007A442B">
        <w:t xml:space="preserve">emerge in the space between client and </w:t>
      </w:r>
      <w:r w:rsidR="006D3593">
        <w:t>p</w:t>
      </w:r>
      <w:r>
        <w:t>ractitioner</w:t>
      </w:r>
      <w:r w:rsidRPr="007A442B">
        <w:t>. It is</w:t>
      </w:r>
      <w:r>
        <w:t xml:space="preserve"> </w:t>
      </w:r>
      <w:r w:rsidRPr="007A442B">
        <w:t xml:space="preserve">important that </w:t>
      </w:r>
      <w:r>
        <w:t>practitioners</w:t>
      </w:r>
      <w:r w:rsidRPr="007A442B">
        <w:t xml:space="preserve"> </w:t>
      </w:r>
      <w:r w:rsidR="005A032B">
        <w:t>not interpret the stories but rather prompt</w:t>
      </w:r>
      <w:r w:rsidRPr="007A442B">
        <w:t xml:space="preserve"> </w:t>
      </w:r>
      <w:r w:rsidRPr="007A442B">
        <w:lastRenderedPageBreak/>
        <w:t>client</w:t>
      </w:r>
      <w:r w:rsidR="005A032B">
        <w:t xml:space="preserve"> themselves to</w:t>
      </w:r>
      <w:r w:rsidRPr="007A442B">
        <w:t xml:space="preserve"> </w:t>
      </w:r>
      <w:r w:rsidR="006D3593">
        <w:t xml:space="preserve">make sense of </w:t>
      </w:r>
      <w:r w:rsidR="005A032B">
        <w:t>what their stories tell about them.</w:t>
      </w:r>
      <w:r>
        <w:t xml:space="preserve"> </w:t>
      </w:r>
      <w:r w:rsidR="006D3593">
        <w:t>S</w:t>
      </w:r>
      <w:r>
        <w:t>ense-making</w:t>
      </w:r>
      <w:r w:rsidRPr="007A442B">
        <w:t xml:space="preserve"> </w:t>
      </w:r>
      <w:r>
        <w:t>includes r</w:t>
      </w:r>
      <w:r w:rsidRPr="007A442B">
        <w:t xml:space="preserve">elating the </w:t>
      </w:r>
      <w:r w:rsidR="00F30845">
        <w:t xml:space="preserve">the stories </w:t>
      </w:r>
      <w:r w:rsidRPr="007A442B">
        <w:t>to the problem</w:t>
      </w:r>
      <w:r w:rsidR="00F30845">
        <w:t xml:space="preserve"> posed at</w:t>
      </w:r>
      <w:r w:rsidRPr="007A442B">
        <w:t xml:space="preserve"> the</w:t>
      </w:r>
      <w:r>
        <w:t xml:space="preserve"> </w:t>
      </w:r>
      <w:r w:rsidRPr="007A442B">
        <w:t>beginning of the interview. It is also best to use the client's</w:t>
      </w:r>
      <w:r>
        <w:t xml:space="preserve"> </w:t>
      </w:r>
      <w:r w:rsidRPr="007A442B">
        <w:t>own favorite words (especially those they have used</w:t>
      </w:r>
      <w:r>
        <w:t xml:space="preserve"> </w:t>
      </w:r>
      <w:r w:rsidRPr="007A442B">
        <w:t xml:space="preserve">repeatedly) and most dramatic metaphors. </w:t>
      </w:r>
      <w:r>
        <w:t xml:space="preserve">Improving the narratability of the career story </w:t>
      </w:r>
      <w:r w:rsidRPr="007A442B">
        <w:t>increases</w:t>
      </w:r>
      <w:r>
        <w:t xml:space="preserve"> clients’</w:t>
      </w:r>
      <w:r w:rsidRPr="007A442B">
        <w:t xml:space="preserve"> ability to </w:t>
      </w:r>
      <w:r>
        <w:t>re-</w:t>
      </w:r>
      <w:r w:rsidRPr="007A442B">
        <w:t>story their</w:t>
      </w:r>
      <w:r>
        <w:t xml:space="preserve"> </w:t>
      </w:r>
      <w:r w:rsidRPr="007A442B">
        <w:t>experience</w:t>
      </w:r>
      <w:r w:rsidR="006D3593">
        <w:t xml:space="preserve">, </w:t>
      </w:r>
      <w:r w:rsidRPr="007A442B">
        <w:t xml:space="preserve">understand </w:t>
      </w:r>
      <w:r w:rsidR="006D3593">
        <w:t xml:space="preserve">who they are, </w:t>
      </w:r>
      <w:r w:rsidRPr="007A442B">
        <w:t>and communicate what they seek.</w:t>
      </w:r>
    </w:p>
    <w:p w:rsidR="00F30845" w:rsidRDefault="00942B84" w:rsidP="00F30845">
      <w:pPr>
        <w:spacing w:line="480" w:lineRule="auto"/>
      </w:pPr>
      <w:r>
        <w:tab/>
      </w:r>
      <w:r w:rsidR="00BE59EA" w:rsidRPr="007A442B">
        <w:t xml:space="preserve">In </w:t>
      </w:r>
      <w:r w:rsidR="00BE59EA">
        <w:t xml:space="preserve">listening to client responses to the </w:t>
      </w:r>
      <w:r w:rsidR="00BE59EA" w:rsidRPr="005A032B">
        <w:rPr>
          <w:i/>
        </w:rPr>
        <w:t>CCI</w:t>
      </w:r>
      <w:r w:rsidR="00BE59EA">
        <w:t xml:space="preserve">, practitioners </w:t>
      </w:r>
      <w:r w:rsidR="00BE59EA" w:rsidRPr="007A442B">
        <w:t xml:space="preserve">attempt to discern the </w:t>
      </w:r>
      <w:r w:rsidR="00BE59EA">
        <w:t>career</w:t>
      </w:r>
      <w:r w:rsidR="00BE59EA" w:rsidRPr="007A442B">
        <w:t xml:space="preserve"> theme </w:t>
      </w:r>
      <w:r w:rsidR="00BE59EA">
        <w:t xml:space="preserve">running through </w:t>
      </w:r>
      <w:r w:rsidR="00BE59EA" w:rsidRPr="007A442B">
        <w:t xml:space="preserve">particulars of </w:t>
      </w:r>
      <w:r w:rsidR="00BE59EA">
        <w:t>the five sets of responses</w:t>
      </w:r>
      <w:r w:rsidR="00BE59EA" w:rsidRPr="007A442B">
        <w:t>.</w:t>
      </w:r>
      <w:r w:rsidR="00BE59EA">
        <w:t xml:space="preserve"> </w:t>
      </w:r>
      <w:r w:rsidR="005A032B">
        <w:t>Client and practitioner</w:t>
      </w:r>
      <w:r w:rsidR="005838C3">
        <w:t xml:space="preserve"> eventually integrate the</w:t>
      </w:r>
      <w:r w:rsidR="00BE59EA">
        <w:t xml:space="preserve"> narrative constructions from the</w:t>
      </w:r>
      <w:r w:rsidR="005838C3">
        <w:t xml:space="preserve"> </w:t>
      </w:r>
      <w:r w:rsidR="00FE5709">
        <w:t>five sets of small stories or micro-narratives</w:t>
      </w:r>
      <w:r w:rsidR="00BE59EA">
        <w:t xml:space="preserve"> </w:t>
      </w:r>
      <w:r w:rsidR="00FE5709">
        <w:t xml:space="preserve">into one large story or </w:t>
      </w:r>
      <w:r w:rsidR="00BE59EA">
        <w:t>m</w:t>
      </w:r>
      <w:r w:rsidR="00FE5709">
        <w:t>acro-narrative</w:t>
      </w:r>
      <w:r w:rsidR="00BE59EA">
        <w:t xml:space="preserve">. </w:t>
      </w:r>
      <w:r w:rsidR="009205D9">
        <w:t xml:space="preserve">After the interview, practitioners </w:t>
      </w:r>
      <w:r w:rsidR="00D744FD">
        <w:t>string</w:t>
      </w:r>
      <w:r w:rsidR="009205D9">
        <w:t xml:space="preserve"> the separate small stories along </w:t>
      </w:r>
      <w:r w:rsidR="00D744FD">
        <w:t>a</w:t>
      </w:r>
      <w:r w:rsidR="009205D9">
        <w:t xml:space="preserve"> through-line to compose a coherent narrative that portrays the wider landscape and clarifies what is at stake. Th</w:t>
      </w:r>
      <w:r w:rsidR="00D744FD">
        <w:t>is</w:t>
      </w:r>
      <w:r w:rsidR="009205D9">
        <w:t xml:space="preserve"> large story or career p</w:t>
      </w:r>
      <w:r w:rsidR="009205D9">
        <w:rPr>
          <w:color w:val="000000" w:themeColor="text1"/>
        </w:rPr>
        <w:t xml:space="preserve">ortrait transcends the specific stories </w:t>
      </w:r>
      <w:r w:rsidR="00D744FD">
        <w:rPr>
          <w:color w:val="000000" w:themeColor="text1"/>
        </w:rPr>
        <w:t>by</w:t>
      </w:r>
      <w:r w:rsidR="009205D9">
        <w:rPr>
          <w:color w:val="000000" w:themeColor="text1"/>
        </w:rPr>
        <w:t xml:space="preserve"> synthesiz</w:t>
      </w:r>
      <w:r w:rsidR="00A93F32">
        <w:rPr>
          <w:color w:val="000000" w:themeColor="text1"/>
        </w:rPr>
        <w:t>ing</w:t>
      </w:r>
      <w:r w:rsidR="009205D9">
        <w:rPr>
          <w:color w:val="000000" w:themeColor="text1"/>
        </w:rPr>
        <w:t xml:space="preserve"> the disparate parts into into a unified narrative of purpose and meaning. </w:t>
      </w:r>
      <w:r w:rsidR="009205D9">
        <w:t>Th</w:t>
      </w:r>
      <w:r w:rsidR="00A93F32">
        <w:t>e</w:t>
      </w:r>
      <w:r w:rsidR="009205D9">
        <w:t xml:space="preserve"> macro-narrative </w:t>
      </w:r>
      <w:r w:rsidR="005A032B">
        <w:t>told i</w:t>
      </w:r>
      <w:r w:rsidR="009205D9">
        <w:t>n the career portrait thereby places the client’s concerns</w:t>
      </w:r>
      <w:r w:rsidR="005A032B">
        <w:t xml:space="preserve"> in sharp relief</w:t>
      </w:r>
      <w:r w:rsidR="00A93F32">
        <w:t>. In so doing, it</w:t>
      </w:r>
      <w:r w:rsidR="009205D9">
        <w:t xml:space="preserve"> enables autobiographical reasoning </w:t>
      </w:r>
      <w:r w:rsidR="00A93F32">
        <w:t xml:space="preserve">by highlighting </w:t>
      </w:r>
      <w:r w:rsidR="009205D9">
        <w:t xml:space="preserve">the choices to make and actions to take. </w:t>
      </w:r>
      <w:r w:rsidR="00FE5709" w:rsidRPr="007A442B">
        <w:t>I have</w:t>
      </w:r>
      <w:r w:rsidR="00FE5709">
        <w:t xml:space="preserve"> </w:t>
      </w:r>
      <w:r w:rsidR="005A032B">
        <w:t>shared</w:t>
      </w:r>
      <w:r w:rsidR="00FE5709" w:rsidRPr="007A442B">
        <w:t xml:space="preserve"> a</w:t>
      </w:r>
      <w:r w:rsidR="006E7BBA">
        <w:t xml:space="preserve"> free</w:t>
      </w:r>
      <w:r w:rsidR="00FE5709" w:rsidRPr="007A442B">
        <w:t xml:space="preserve"> manual </w:t>
      </w:r>
      <w:r w:rsidR="007D5D5A">
        <w:t>that expounds career construction counseling</w:t>
      </w:r>
      <w:r w:rsidR="00FE5709" w:rsidRPr="0083707C">
        <w:rPr>
          <w:color w:val="000000" w:themeColor="text1"/>
        </w:rPr>
        <w:t xml:space="preserve"> (Savickas, </w:t>
      </w:r>
      <w:r w:rsidR="006D3593" w:rsidRPr="0083707C">
        <w:rPr>
          <w:color w:val="000000" w:themeColor="text1"/>
        </w:rPr>
        <w:t>2015</w:t>
      </w:r>
      <w:r w:rsidR="00FE5709" w:rsidRPr="0083707C">
        <w:rPr>
          <w:color w:val="000000" w:themeColor="text1"/>
        </w:rPr>
        <w:t xml:space="preserve">) which practitioners might find useful. In </w:t>
      </w:r>
      <w:r w:rsidR="006E7BBA" w:rsidRPr="0083707C">
        <w:rPr>
          <w:color w:val="000000" w:themeColor="text1"/>
        </w:rPr>
        <w:t>two</w:t>
      </w:r>
      <w:r w:rsidR="00FE5709" w:rsidRPr="0083707C">
        <w:rPr>
          <w:color w:val="000000" w:themeColor="text1"/>
        </w:rPr>
        <w:t xml:space="preserve"> publications I have written </w:t>
      </w:r>
      <w:r w:rsidR="006E7BBA" w:rsidRPr="0083707C">
        <w:rPr>
          <w:color w:val="000000" w:themeColor="text1"/>
        </w:rPr>
        <w:t xml:space="preserve">extensively </w:t>
      </w:r>
      <w:r w:rsidR="00FE5709" w:rsidRPr="0083707C">
        <w:rPr>
          <w:color w:val="000000" w:themeColor="text1"/>
        </w:rPr>
        <w:t xml:space="preserve">about how to use the </w:t>
      </w:r>
      <w:r w:rsidR="00FE5709" w:rsidRPr="0083707C">
        <w:rPr>
          <w:i/>
          <w:color w:val="000000" w:themeColor="text1"/>
        </w:rPr>
        <w:t>CCI</w:t>
      </w:r>
      <w:r w:rsidR="00BD145A" w:rsidRPr="0083707C">
        <w:rPr>
          <w:i/>
          <w:color w:val="000000" w:themeColor="text1"/>
        </w:rPr>
        <w:t xml:space="preserve"> </w:t>
      </w:r>
      <w:r w:rsidR="00FE5709" w:rsidRPr="0083707C">
        <w:rPr>
          <w:color w:val="000000" w:themeColor="text1"/>
        </w:rPr>
        <w:t>and presented brief case studies (Savickas,</w:t>
      </w:r>
      <w:r w:rsidR="0083707C">
        <w:rPr>
          <w:color w:val="000000" w:themeColor="text1"/>
        </w:rPr>
        <w:t xml:space="preserve"> </w:t>
      </w:r>
      <w:r w:rsidR="006E7BBA" w:rsidRPr="0083707C">
        <w:rPr>
          <w:color w:val="000000" w:themeColor="text1"/>
        </w:rPr>
        <w:t>2019</w:t>
      </w:r>
      <w:r w:rsidR="00ED5300" w:rsidRPr="0083707C">
        <w:rPr>
          <w:color w:val="000000" w:themeColor="text1"/>
        </w:rPr>
        <w:t xml:space="preserve">; </w:t>
      </w:r>
      <w:r w:rsidR="006E7BBA" w:rsidRPr="0083707C">
        <w:rPr>
          <w:color w:val="000000" w:themeColor="text1"/>
        </w:rPr>
        <w:t>2020</w:t>
      </w:r>
      <w:r w:rsidR="00FE5709" w:rsidRPr="0083707C">
        <w:rPr>
          <w:color w:val="000000" w:themeColor="text1"/>
        </w:rPr>
        <w:t>)</w:t>
      </w:r>
      <w:r w:rsidR="006E7BBA" w:rsidRPr="0083707C">
        <w:rPr>
          <w:color w:val="000000" w:themeColor="text1"/>
        </w:rPr>
        <w:t xml:space="preserve">. I have also published </w:t>
      </w:r>
      <w:r w:rsidR="00ED5300" w:rsidRPr="0083707C">
        <w:rPr>
          <w:color w:val="000000" w:themeColor="text1"/>
        </w:rPr>
        <w:t>training videos (2006, 2009) and a</w:t>
      </w:r>
      <w:r w:rsidR="006E7BBA" w:rsidRPr="0083707C">
        <w:rPr>
          <w:color w:val="000000" w:themeColor="text1"/>
        </w:rPr>
        <w:t xml:space="preserve"> free</w:t>
      </w:r>
      <w:r w:rsidR="00ED5300" w:rsidRPr="0083707C">
        <w:rPr>
          <w:color w:val="000000" w:themeColor="text1"/>
        </w:rPr>
        <w:t xml:space="preserve"> workbook (Savickas &amp; Hartung, 2021)</w:t>
      </w:r>
      <w:r w:rsidR="006E7BBA" w:rsidRPr="0083707C">
        <w:rPr>
          <w:color w:val="000000" w:themeColor="text1"/>
        </w:rPr>
        <w:t>. I will not</w:t>
      </w:r>
      <w:r w:rsidR="00FE5709" w:rsidRPr="0083707C">
        <w:rPr>
          <w:color w:val="000000" w:themeColor="text1"/>
        </w:rPr>
        <w:t xml:space="preserve"> belabor</w:t>
      </w:r>
      <w:r w:rsidR="005A032B">
        <w:rPr>
          <w:color w:val="000000" w:themeColor="text1"/>
        </w:rPr>
        <w:t xml:space="preserve"> th</w:t>
      </w:r>
      <w:r w:rsidR="00F30845">
        <w:rPr>
          <w:color w:val="000000" w:themeColor="text1"/>
        </w:rPr>
        <w:t>os</w:t>
      </w:r>
      <w:r w:rsidR="005A032B">
        <w:rPr>
          <w:color w:val="000000" w:themeColor="text1"/>
        </w:rPr>
        <w:t>e topics</w:t>
      </w:r>
      <w:r w:rsidR="006E7BBA" w:rsidRPr="0083707C">
        <w:rPr>
          <w:color w:val="000000" w:themeColor="text1"/>
        </w:rPr>
        <w:t xml:space="preserve"> </w:t>
      </w:r>
      <w:r w:rsidR="00FE5709" w:rsidRPr="0083707C">
        <w:rPr>
          <w:color w:val="000000" w:themeColor="text1"/>
        </w:rPr>
        <w:t xml:space="preserve">herein. Instead, I will now </w:t>
      </w:r>
      <w:r w:rsidR="00E07A0C" w:rsidRPr="0083707C">
        <w:rPr>
          <w:color w:val="000000" w:themeColor="text1"/>
        </w:rPr>
        <w:t>concentrate on</w:t>
      </w:r>
      <w:r w:rsidR="006E7BBA" w:rsidRPr="0083707C">
        <w:rPr>
          <w:color w:val="000000" w:themeColor="text1"/>
        </w:rPr>
        <w:t xml:space="preserve"> one particular </w:t>
      </w:r>
      <w:r w:rsidR="00F30845">
        <w:rPr>
          <w:color w:val="000000" w:themeColor="text1"/>
        </w:rPr>
        <w:t>method</w:t>
      </w:r>
      <w:r w:rsidR="006E7BBA" w:rsidRPr="0083707C">
        <w:rPr>
          <w:color w:val="000000" w:themeColor="text1"/>
        </w:rPr>
        <w:t xml:space="preserve"> --</w:t>
      </w:r>
      <w:r w:rsidR="0083707C">
        <w:rPr>
          <w:color w:val="000000" w:themeColor="text1"/>
        </w:rPr>
        <w:t>-</w:t>
      </w:r>
      <w:r w:rsidR="006E7BBA" w:rsidRPr="0083707C">
        <w:rPr>
          <w:color w:val="000000" w:themeColor="text1"/>
        </w:rPr>
        <w:t xml:space="preserve"> </w:t>
      </w:r>
      <w:r w:rsidR="00E07A0C" w:rsidRPr="0083707C">
        <w:rPr>
          <w:color w:val="000000" w:themeColor="text1"/>
        </w:rPr>
        <w:t xml:space="preserve"> how to compose a career portrait based </w:t>
      </w:r>
      <w:r w:rsidR="00E07A0C">
        <w:t xml:space="preserve">on the </w:t>
      </w:r>
      <w:r w:rsidR="00E07A0C" w:rsidRPr="0083707C">
        <w:rPr>
          <w:i/>
        </w:rPr>
        <w:t>CCI</w:t>
      </w:r>
      <w:r w:rsidR="00E07A0C">
        <w:t>. To do this, I p</w:t>
      </w:r>
      <w:r w:rsidR="00FE5709" w:rsidRPr="007A442B">
        <w:t xml:space="preserve">resent a </w:t>
      </w:r>
      <w:r w:rsidR="00BD145A">
        <w:t>c</w:t>
      </w:r>
      <w:r w:rsidR="00FE5709" w:rsidRPr="007A442B">
        <w:t xml:space="preserve">ase study, first </w:t>
      </w:r>
      <w:r w:rsidR="00FE5709">
        <w:t>briefly summarizing the</w:t>
      </w:r>
      <w:r w:rsidR="0083707C">
        <w:t xml:space="preserve"> results of a </w:t>
      </w:r>
      <w:r w:rsidR="00FE5709" w:rsidRPr="007A442B">
        <w:rPr>
          <w:i/>
        </w:rPr>
        <w:t>C</w:t>
      </w:r>
      <w:r w:rsidR="00FE5709">
        <w:rPr>
          <w:i/>
        </w:rPr>
        <w:t>C</w:t>
      </w:r>
      <w:r w:rsidR="00FE5709" w:rsidRPr="007A442B">
        <w:rPr>
          <w:i/>
        </w:rPr>
        <w:t xml:space="preserve">I </w:t>
      </w:r>
      <w:r w:rsidR="00FE5709" w:rsidRPr="007A442B">
        <w:t xml:space="preserve">and then </w:t>
      </w:r>
      <w:r w:rsidR="00FE5709">
        <w:t xml:space="preserve">explaining how one might arrange the stories into a </w:t>
      </w:r>
      <w:r w:rsidR="00E07A0C">
        <w:t>career portrait tha</w:t>
      </w:r>
      <w:r w:rsidR="00FE5709" w:rsidRPr="007A442B">
        <w:t>t enable</w:t>
      </w:r>
      <w:r w:rsidR="00E07A0C">
        <w:t xml:space="preserve">s </w:t>
      </w:r>
      <w:r w:rsidR="005A032B">
        <w:t>clients</w:t>
      </w:r>
      <w:r w:rsidR="00E07A0C">
        <w:t xml:space="preserve"> </w:t>
      </w:r>
      <w:r w:rsidR="005838C3">
        <w:t>to</w:t>
      </w:r>
      <w:r w:rsidR="00FE5709" w:rsidRPr="007A442B">
        <w:t xml:space="preserve"> make educational</w:t>
      </w:r>
      <w:r w:rsidR="00FE5709">
        <w:t xml:space="preserve"> </w:t>
      </w:r>
      <w:r w:rsidR="00FE5709" w:rsidRPr="007A442B">
        <w:t xml:space="preserve">and vocational choices and then enact </w:t>
      </w:r>
      <w:r w:rsidR="00E07A0C">
        <w:t xml:space="preserve">occupational </w:t>
      </w:r>
      <w:r w:rsidR="00FE5709" w:rsidRPr="007A442B">
        <w:t>roles</w:t>
      </w:r>
      <w:r w:rsidR="00E07A0C">
        <w:t xml:space="preserve"> that</w:t>
      </w:r>
      <w:r w:rsidR="00FE5709" w:rsidRPr="007A442B">
        <w:t xml:space="preserve"> </w:t>
      </w:r>
      <w:r w:rsidR="00E07A0C">
        <w:t>extend the</w:t>
      </w:r>
      <w:r w:rsidR="005A032B">
        <w:t>ir</w:t>
      </w:r>
      <w:r w:rsidR="00E07A0C">
        <w:t xml:space="preserve"> career</w:t>
      </w:r>
      <w:r w:rsidR="005A032B">
        <w:t>s</w:t>
      </w:r>
      <w:r w:rsidR="00FE5709" w:rsidRPr="007A442B">
        <w:t>.</w:t>
      </w:r>
    </w:p>
    <w:p w:rsidR="007A442B" w:rsidRPr="0083707C" w:rsidRDefault="00A2796F" w:rsidP="00F30845">
      <w:pPr>
        <w:spacing w:after="0" w:line="480" w:lineRule="auto"/>
        <w:jc w:val="center"/>
        <w:rPr>
          <w:b/>
        </w:rPr>
      </w:pPr>
      <w:r w:rsidRPr="0083707C">
        <w:rPr>
          <w:b/>
        </w:rPr>
        <w:t>A Case Study</w:t>
      </w:r>
    </w:p>
    <w:p w:rsidR="00327046" w:rsidRDefault="00704970" w:rsidP="00327046">
      <w:pPr>
        <w:spacing w:after="0" w:line="480" w:lineRule="auto"/>
      </w:pPr>
      <w:r>
        <w:tab/>
      </w:r>
      <w:r w:rsidR="00E07A0C">
        <w:t>A</w:t>
      </w:r>
      <w:r w:rsidR="00A2796F">
        <w:t xml:space="preserve"> key skill in cou</w:t>
      </w:r>
      <w:r w:rsidR="00B90524">
        <w:t xml:space="preserve">nseling for career construction, and the topic of this article, </w:t>
      </w:r>
      <w:r w:rsidR="00E07A0C">
        <w:t xml:space="preserve">involves composing a </w:t>
      </w:r>
      <w:r w:rsidR="00A2796F">
        <w:t xml:space="preserve">career portrait after conducting a </w:t>
      </w:r>
      <w:r w:rsidR="00A2796F" w:rsidRPr="005A032B">
        <w:rPr>
          <w:i/>
        </w:rPr>
        <w:t>CCI</w:t>
      </w:r>
      <w:r w:rsidR="00A2796F">
        <w:t xml:space="preserve">. </w:t>
      </w:r>
      <w:r w:rsidR="00A93F32">
        <w:t xml:space="preserve">To learn this skill, practice on </w:t>
      </w:r>
      <w:r w:rsidR="00B90524">
        <w:t xml:space="preserve">the following case presentation about one client. </w:t>
      </w:r>
      <w:r w:rsidR="00397039" w:rsidRPr="00B90524">
        <w:rPr>
          <w:rFonts w:eastAsiaTheme="minorEastAsia"/>
          <w:bCs/>
        </w:rPr>
        <w:t xml:space="preserve">Fred </w:t>
      </w:r>
      <w:r w:rsidR="007D5D5A">
        <w:rPr>
          <w:rFonts w:eastAsiaTheme="minorEastAsia"/>
          <w:bCs/>
        </w:rPr>
        <w:t>works a</w:t>
      </w:r>
      <w:r w:rsidR="00397039" w:rsidRPr="00B90524">
        <w:rPr>
          <w:rFonts w:eastAsiaTheme="minorEastAsia"/>
          <w:bCs/>
        </w:rPr>
        <w:t xml:space="preserve">s a middle-level manager at a large insurance company. He </w:t>
      </w:r>
      <w:r w:rsidR="00BD09A8" w:rsidRPr="00B90524">
        <w:rPr>
          <w:rFonts w:eastAsiaTheme="minorEastAsia"/>
          <w:bCs/>
        </w:rPr>
        <w:t xml:space="preserve">has </w:t>
      </w:r>
      <w:r w:rsidR="00397039" w:rsidRPr="00B90524">
        <w:rPr>
          <w:rFonts w:eastAsiaTheme="minorEastAsia"/>
          <w:bCs/>
        </w:rPr>
        <w:t>recover</w:t>
      </w:r>
      <w:r w:rsidR="00BD09A8" w:rsidRPr="00B90524">
        <w:rPr>
          <w:rFonts w:eastAsiaTheme="minorEastAsia"/>
          <w:bCs/>
        </w:rPr>
        <w:t>ed</w:t>
      </w:r>
      <w:r w:rsidR="00397039" w:rsidRPr="00B90524">
        <w:rPr>
          <w:rFonts w:eastAsiaTheme="minorEastAsia"/>
          <w:bCs/>
        </w:rPr>
        <w:t xml:space="preserve"> from substance abuse issues</w:t>
      </w:r>
      <w:r w:rsidR="00BD09A8" w:rsidRPr="00B90524">
        <w:rPr>
          <w:rFonts w:eastAsiaTheme="minorEastAsia"/>
          <w:bCs/>
        </w:rPr>
        <w:t xml:space="preserve"> and is now </w:t>
      </w:r>
      <w:r w:rsidR="00397039" w:rsidRPr="00B90524">
        <w:rPr>
          <w:rFonts w:eastAsiaTheme="minorEastAsia"/>
          <w:bCs/>
        </w:rPr>
        <w:t>consider</w:t>
      </w:r>
      <w:r w:rsidR="00BD09A8" w:rsidRPr="00B90524">
        <w:rPr>
          <w:rFonts w:eastAsiaTheme="minorEastAsia"/>
          <w:bCs/>
        </w:rPr>
        <w:t>ing</w:t>
      </w:r>
      <w:r w:rsidR="00397039" w:rsidRPr="00B90524">
        <w:rPr>
          <w:rFonts w:eastAsiaTheme="minorEastAsia"/>
          <w:bCs/>
        </w:rPr>
        <w:t xml:space="preserve"> a mid-career change.</w:t>
      </w:r>
      <w:r w:rsidR="00B90524" w:rsidRPr="00B90524">
        <w:rPr>
          <w:rFonts w:eastAsiaTheme="minorEastAsia"/>
          <w:bCs/>
        </w:rPr>
        <w:t xml:space="preserve"> </w:t>
      </w:r>
      <w:r w:rsidR="00B90524">
        <w:rPr>
          <w:rFonts w:eastAsiaTheme="minorEastAsia"/>
          <w:bCs/>
        </w:rPr>
        <w:t>To begin the interview, I asked</w:t>
      </w:r>
      <w:r w:rsidR="00E07A0C">
        <w:rPr>
          <w:rFonts w:eastAsiaTheme="minorEastAsia"/>
          <w:bCs/>
        </w:rPr>
        <w:t xml:space="preserve"> Fred </w:t>
      </w:r>
      <w:r w:rsidR="00B90524" w:rsidRPr="007A442B">
        <w:rPr>
          <w:i/>
        </w:rPr>
        <w:t>How can I be useful to you in constructing your career?</w:t>
      </w:r>
      <w:r w:rsidR="00537D57">
        <w:rPr>
          <w:i/>
        </w:rPr>
        <w:t xml:space="preserve"> </w:t>
      </w:r>
      <w:r w:rsidR="00B90524" w:rsidRPr="00B90524">
        <w:rPr>
          <w:rFonts w:eastAsiaTheme="minorEastAsia"/>
          <w:bCs/>
        </w:rPr>
        <w:t xml:space="preserve">Fred </w:t>
      </w:r>
      <w:r w:rsidR="00B90524">
        <w:rPr>
          <w:rFonts w:eastAsiaTheme="minorEastAsia"/>
          <w:bCs/>
        </w:rPr>
        <w:t>replied</w:t>
      </w:r>
      <w:r w:rsidR="00B90524" w:rsidRPr="00B90524">
        <w:rPr>
          <w:rFonts w:eastAsiaTheme="minorEastAsia"/>
          <w:bCs/>
        </w:rPr>
        <w:t xml:space="preserve">, </w:t>
      </w:r>
      <w:r w:rsidR="00B90524" w:rsidRPr="00B90524">
        <w:rPr>
          <w:rFonts w:eastAsiaTheme="minorEastAsia"/>
          <w:bCs/>
          <w:i/>
        </w:rPr>
        <w:t>I need clarity on what I want to do next.</w:t>
      </w:r>
      <w:r w:rsidR="00B90524">
        <w:rPr>
          <w:rFonts w:eastAsiaTheme="minorEastAsia"/>
          <w:bCs/>
          <w:i/>
        </w:rPr>
        <w:t xml:space="preserve"> </w:t>
      </w:r>
      <w:r w:rsidR="00B90524" w:rsidRPr="00B90524">
        <w:rPr>
          <w:rFonts w:eastAsiaTheme="minorEastAsia"/>
          <w:bCs/>
        </w:rPr>
        <w:t xml:space="preserve">The following </w:t>
      </w:r>
      <w:r w:rsidR="00327046">
        <w:rPr>
          <w:rFonts w:eastAsiaTheme="minorEastAsia"/>
          <w:bCs/>
        </w:rPr>
        <w:t>succinctly reports</w:t>
      </w:r>
      <w:r w:rsidR="00B90524" w:rsidRPr="00B90524">
        <w:t xml:space="preserve"> Fred’</w:t>
      </w:r>
      <w:r w:rsidR="00327046">
        <w:t>s</w:t>
      </w:r>
      <w:r w:rsidR="00B90524" w:rsidRPr="00B90524">
        <w:t xml:space="preserve"> responses to the five </w:t>
      </w:r>
      <w:r w:rsidR="00B90524" w:rsidRPr="00327046">
        <w:rPr>
          <w:i/>
        </w:rPr>
        <w:t>CCI</w:t>
      </w:r>
      <w:r w:rsidR="00B90524" w:rsidRPr="00B90524">
        <w:t xml:space="preserve"> question</w:t>
      </w:r>
      <w:r w:rsidR="00D656E6">
        <w:t>s</w:t>
      </w:r>
      <w:r w:rsidR="00B90524" w:rsidRPr="00B90524">
        <w:t>.</w:t>
      </w:r>
      <w:r w:rsidR="00327046" w:rsidRPr="00327046">
        <w:t xml:space="preserve"> </w:t>
      </w:r>
    </w:p>
    <w:p w:rsidR="00A15450" w:rsidRDefault="00A15450" w:rsidP="00DC7F27">
      <w:pPr>
        <w:spacing w:after="0" w:line="480" w:lineRule="auto"/>
      </w:pPr>
      <w:r w:rsidRPr="00AA5178">
        <w:rPr>
          <w:b/>
        </w:rPr>
        <w:t>Role Models:</w:t>
      </w:r>
      <w:r w:rsidR="00DC7F27">
        <w:rPr>
          <w:b/>
        </w:rPr>
        <w:t xml:space="preserve"> </w:t>
      </w:r>
      <w:r>
        <w:t>Stevie Ray Vaughn = He was a drug addict.  He got clean.</w:t>
      </w:r>
    </w:p>
    <w:p w:rsidR="00A15450" w:rsidRDefault="00A15450" w:rsidP="00733139">
      <w:pPr>
        <w:kinsoku w:val="0"/>
        <w:overflowPunct w:val="0"/>
        <w:spacing w:after="0" w:line="480" w:lineRule="auto"/>
        <w:textAlignment w:val="baseline"/>
      </w:pPr>
      <w:r>
        <w:t xml:space="preserve">Bruce Sutter = Outstanding; very cool; always in control of himself; always willing to speak </w:t>
      </w:r>
      <w:r>
        <w:br/>
      </w:r>
      <w:r>
        <w:tab/>
        <w:t>with people; tenacious</w:t>
      </w:r>
    </w:p>
    <w:p w:rsidR="00A15450" w:rsidRDefault="00A15450" w:rsidP="00733139">
      <w:pPr>
        <w:kinsoku w:val="0"/>
        <w:overflowPunct w:val="0"/>
        <w:spacing w:after="0" w:line="480" w:lineRule="auto"/>
        <w:textAlignment w:val="baseline"/>
      </w:pPr>
      <w:r>
        <w:t>Spider Man = Cool; nerd; helped people; did good stuff; helped people fight evil; saved people</w:t>
      </w:r>
    </w:p>
    <w:p w:rsidR="00A15450" w:rsidRDefault="00A15450" w:rsidP="00733139">
      <w:pPr>
        <w:kinsoku w:val="0"/>
        <w:overflowPunct w:val="0"/>
        <w:spacing w:after="0" w:line="480" w:lineRule="auto"/>
        <w:textAlignment w:val="baseline"/>
      </w:pPr>
      <w:r>
        <w:t xml:space="preserve">Bruce Lee = Determined; helped people fight against bad things happening to them; humble yet </w:t>
      </w:r>
      <w:r>
        <w:br/>
      </w:r>
      <w:r>
        <w:tab/>
        <w:t>great skill; strong; huge personality; big heart</w:t>
      </w:r>
    </w:p>
    <w:p w:rsidR="00A15450" w:rsidRDefault="00A15450" w:rsidP="00733139">
      <w:pPr>
        <w:kinsoku w:val="0"/>
        <w:overflowPunct w:val="0"/>
        <w:spacing w:after="0" w:line="480" w:lineRule="auto"/>
        <w:textAlignment w:val="baseline"/>
      </w:pPr>
      <w:r w:rsidRPr="0038580F">
        <w:rPr>
          <w:b/>
        </w:rPr>
        <w:t>Favorite Television Shows</w:t>
      </w:r>
      <w:r w:rsidR="00DC7F27">
        <w:rPr>
          <w:b/>
        </w:rPr>
        <w:t xml:space="preserve">: </w:t>
      </w:r>
      <w:r>
        <w:t xml:space="preserve">Blacklist = About an ex-agent who went to wrong side of the </w:t>
      </w:r>
      <w:r w:rsidR="007D5D5A">
        <w:tab/>
      </w:r>
      <w:r>
        <w:t xml:space="preserve">tracks. He is redeeming himself. </w:t>
      </w:r>
      <w:r w:rsidR="00DC7F27">
        <w:t xml:space="preserve"> W</w:t>
      </w:r>
      <w:r>
        <w:t xml:space="preserve">orks together with a team to put bad people away. </w:t>
      </w:r>
    </w:p>
    <w:p w:rsidR="00733139" w:rsidRDefault="00A15450" w:rsidP="00D656E6">
      <w:pPr>
        <w:kinsoku w:val="0"/>
        <w:overflowPunct w:val="0"/>
        <w:spacing w:after="0" w:line="480" w:lineRule="auto"/>
        <w:textAlignment w:val="baseline"/>
        <w:rPr>
          <w:b/>
        </w:rPr>
      </w:pPr>
      <w:r>
        <w:t xml:space="preserve">Walking Dead =  People trying to survive. Team. Help each other. A dysfunctional </w:t>
      </w:r>
      <w:r w:rsidR="00A60F44">
        <w:t xml:space="preserve">family </w:t>
      </w:r>
      <w:r>
        <w:t xml:space="preserve">of a </w:t>
      </w:r>
      <w:r w:rsidR="00E07A0C">
        <w:tab/>
      </w:r>
      <w:r>
        <w:t>guidance counselor and her drug-addicted son. They must either revamp themselves or s</w:t>
      </w:r>
      <w:r w:rsidR="00E07A0C">
        <w:tab/>
      </w:r>
      <w:r>
        <w:t xml:space="preserve">tick with their deep flaws. </w:t>
      </w:r>
    </w:p>
    <w:p w:rsidR="00D656E6" w:rsidRDefault="00A15450" w:rsidP="00D656E6">
      <w:pPr>
        <w:kinsoku w:val="0"/>
        <w:overflowPunct w:val="0"/>
        <w:spacing w:after="0" w:line="480" w:lineRule="auto"/>
        <w:textAlignment w:val="baseline"/>
      </w:pPr>
      <w:r w:rsidRPr="0038580F">
        <w:rPr>
          <w:b/>
        </w:rPr>
        <w:t>Current Favorite Stor</w:t>
      </w:r>
      <w:r>
        <w:rPr>
          <w:b/>
        </w:rPr>
        <w:t>y</w:t>
      </w:r>
      <w:r w:rsidR="00DC7F27">
        <w:rPr>
          <w:b/>
        </w:rPr>
        <w:t xml:space="preserve">: </w:t>
      </w:r>
      <w:r>
        <w:t xml:space="preserve">The Croods =  About a family with the world changing on them. They </w:t>
      </w:r>
      <w:r w:rsidR="007D5D5A">
        <w:tab/>
      </w:r>
      <w:r>
        <w:t xml:space="preserve">are afraid of the modern </w:t>
      </w:r>
      <w:r w:rsidR="00DC7F27">
        <w:t>w</w:t>
      </w:r>
      <w:r>
        <w:t xml:space="preserve">orld. They find this </w:t>
      </w:r>
      <w:r w:rsidR="00D656E6">
        <w:t>g</w:t>
      </w:r>
      <w:r>
        <w:t xml:space="preserve">uy who could help them. Every day they </w:t>
      </w:r>
      <w:r w:rsidR="007D5D5A">
        <w:tab/>
      </w:r>
      <w:r>
        <w:t>follow the light to tomorrow.</w:t>
      </w:r>
    </w:p>
    <w:p w:rsidR="00A15450" w:rsidRDefault="00A15450" w:rsidP="00733139">
      <w:pPr>
        <w:kinsoku w:val="0"/>
        <w:overflowPunct w:val="0"/>
        <w:spacing w:after="0" w:line="480" w:lineRule="auto"/>
        <w:textAlignment w:val="baseline"/>
      </w:pPr>
      <w:r w:rsidRPr="0038580F">
        <w:rPr>
          <w:b/>
        </w:rPr>
        <w:t>Motto</w:t>
      </w:r>
      <w:r w:rsidR="00DC7F27">
        <w:rPr>
          <w:b/>
        </w:rPr>
        <w:t xml:space="preserve">: </w:t>
      </w:r>
      <w:r>
        <w:t xml:space="preserve">Never give up. </w:t>
      </w:r>
    </w:p>
    <w:p w:rsidR="00A15450" w:rsidRDefault="00A15450" w:rsidP="00733139">
      <w:pPr>
        <w:kinsoku w:val="0"/>
        <w:overflowPunct w:val="0"/>
        <w:spacing w:after="0" w:line="480" w:lineRule="auto"/>
        <w:textAlignment w:val="baseline"/>
      </w:pPr>
      <w:r>
        <w:t>You are going to make where</w:t>
      </w:r>
      <w:r w:rsidR="009560F2">
        <w:t xml:space="preserve"> you</w:t>
      </w:r>
      <w:r>
        <w:t xml:space="preserve"> are going to be. </w:t>
      </w:r>
    </w:p>
    <w:p w:rsidR="00A15450" w:rsidRDefault="00A15450" w:rsidP="00733139">
      <w:pPr>
        <w:kinsoku w:val="0"/>
        <w:overflowPunct w:val="0"/>
        <w:spacing w:after="0" w:line="480" w:lineRule="auto"/>
        <w:textAlignment w:val="baseline"/>
      </w:pPr>
      <w:r w:rsidRPr="0038580F">
        <w:rPr>
          <w:b/>
        </w:rPr>
        <w:t>Earliest Recollection</w:t>
      </w:r>
      <w:r w:rsidR="00DC7F27">
        <w:rPr>
          <w:b/>
        </w:rPr>
        <w:t xml:space="preserve">: </w:t>
      </w:r>
      <w:r>
        <w:t xml:space="preserve">I was in the car with my old man, going to a boat show. Dad was a cop. A </w:t>
      </w:r>
      <w:r w:rsidR="007D5D5A">
        <w:tab/>
      </w:r>
      <w:r>
        <w:t xml:space="preserve">guy pulled up and caused trouble. Dad yanked out his gun. The guy went away. </w:t>
      </w:r>
    </w:p>
    <w:p w:rsidR="00704970" w:rsidRDefault="007D5D5A" w:rsidP="00733139">
      <w:pPr>
        <w:kinsoku w:val="0"/>
        <w:overflowPunct w:val="0"/>
        <w:spacing w:after="0" w:line="480" w:lineRule="auto"/>
        <w:textAlignment w:val="baseline"/>
      </w:pPr>
      <w:r>
        <w:tab/>
      </w:r>
      <w:r>
        <w:tab/>
      </w:r>
      <w:r w:rsidR="00A15450">
        <w:t>Feeling = It was really scary.</w:t>
      </w:r>
      <w:r>
        <w:t xml:space="preserve">       </w:t>
      </w:r>
      <w:r w:rsidR="00A15450">
        <w:t>Headline =  Dad saved the day.</w:t>
      </w:r>
    </w:p>
    <w:p w:rsidR="00327046" w:rsidRDefault="00B038FC" w:rsidP="00DC7F27">
      <w:pPr>
        <w:spacing w:after="0" w:line="480" w:lineRule="auto"/>
      </w:pPr>
      <w:r>
        <w:tab/>
      </w:r>
      <w:r w:rsidR="002C6C5C">
        <w:t>A practitioner may h</w:t>
      </w:r>
      <w:r w:rsidR="00D656E6">
        <w:t>ear</w:t>
      </w:r>
      <w:r w:rsidRPr="007A442B">
        <w:t xml:space="preserve"> </w:t>
      </w:r>
      <w:r>
        <w:t>Fred’s</w:t>
      </w:r>
      <w:r w:rsidRPr="007A442B">
        <w:t xml:space="preserve"> </w:t>
      </w:r>
      <w:r w:rsidR="00327046">
        <w:t>responses</w:t>
      </w:r>
      <w:r w:rsidRPr="007A442B">
        <w:t xml:space="preserve"> </w:t>
      </w:r>
      <w:r w:rsidR="00D656E6">
        <w:t>th</w:t>
      </w:r>
      <w:r w:rsidRPr="007A442B">
        <w:t>rough the amplifier of their favorite career</w:t>
      </w:r>
      <w:r>
        <w:t xml:space="preserve"> </w:t>
      </w:r>
      <w:r w:rsidRPr="007A442B">
        <w:t xml:space="preserve">theory. A </w:t>
      </w:r>
      <w:r w:rsidR="00327046">
        <w:t>practitioner may</w:t>
      </w:r>
      <w:r w:rsidRPr="007A442B">
        <w:t xml:space="preserve"> listen for</w:t>
      </w:r>
      <w:r w:rsidR="002C6C5C">
        <w:t xml:space="preserve"> a client’s</w:t>
      </w:r>
      <w:r w:rsidRPr="007A442B">
        <w:t xml:space="preserve"> self</w:t>
      </w:r>
      <w:r>
        <w:t>-</w:t>
      </w:r>
      <w:r w:rsidRPr="007A442B">
        <w:t xml:space="preserve">efficacy, </w:t>
      </w:r>
      <w:r w:rsidR="00D656E6">
        <w:t>personality type</w:t>
      </w:r>
      <w:r w:rsidRPr="007A442B">
        <w:t xml:space="preserve">, or career beliefs. </w:t>
      </w:r>
      <w:r w:rsidR="00D656E6">
        <w:t>As for me, I</w:t>
      </w:r>
      <w:r w:rsidRPr="007A442B">
        <w:t xml:space="preserve"> </w:t>
      </w:r>
      <w:r w:rsidR="00D656E6">
        <w:t>listen for</w:t>
      </w:r>
      <w:r w:rsidRPr="007A442B">
        <w:t xml:space="preserve"> </w:t>
      </w:r>
      <w:r w:rsidR="00D656E6">
        <w:t xml:space="preserve">the critical constructs with which </w:t>
      </w:r>
      <w:r w:rsidRPr="007A442B">
        <w:t>client</w:t>
      </w:r>
      <w:r w:rsidR="00D656E6">
        <w:t>s</w:t>
      </w:r>
      <w:r w:rsidRPr="007A442B">
        <w:t xml:space="preserve"> </w:t>
      </w:r>
      <w:r w:rsidR="00D656E6">
        <w:t xml:space="preserve">storied </w:t>
      </w:r>
      <w:r w:rsidRPr="007A442B">
        <w:t>their</w:t>
      </w:r>
      <w:r>
        <w:t xml:space="preserve"> </w:t>
      </w:r>
      <w:r w:rsidRPr="007A442B">
        <w:t xml:space="preserve">careers. </w:t>
      </w:r>
      <w:r w:rsidR="00D656E6">
        <w:t xml:space="preserve">In what follows, I </w:t>
      </w:r>
      <w:r w:rsidR="00F30845">
        <w:t>consider</w:t>
      </w:r>
      <w:r w:rsidR="00327046">
        <w:t xml:space="preserve"> </w:t>
      </w:r>
      <w:r w:rsidR="00F30845">
        <w:t>Fred’s responses to</w:t>
      </w:r>
      <w:r w:rsidR="00D656E6">
        <w:t xml:space="preserve"> </w:t>
      </w:r>
      <w:r w:rsidR="005A032B">
        <w:t>the</w:t>
      </w:r>
      <w:r w:rsidR="00D656E6">
        <w:t xml:space="preserve"> </w:t>
      </w:r>
      <w:r w:rsidR="00D656E6" w:rsidRPr="00D656E6">
        <w:rPr>
          <w:i/>
        </w:rPr>
        <w:t xml:space="preserve">CCI </w:t>
      </w:r>
      <w:r w:rsidR="00F30845">
        <w:t xml:space="preserve">and arrange them </w:t>
      </w:r>
      <w:r w:rsidR="00327046">
        <w:t xml:space="preserve">into </w:t>
      </w:r>
      <w:r w:rsidR="00D656E6">
        <w:t>a</w:t>
      </w:r>
      <w:r w:rsidR="00327046">
        <w:t>n initial</w:t>
      </w:r>
      <w:r w:rsidR="00D656E6">
        <w:t xml:space="preserve"> career portrait </w:t>
      </w:r>
      <w:r w:rsidR="00BA0FC8">
        <w:t xml:space="preserve">that he will </w:t>
      </w:r>
      <w:r w:rsidR="00F30845">
        <w:t>edit and authorize</w:t>
      </w:r>
      <w:r w:rsidR="00D656E6">
        <w:t xml:space="preserve">. </w:t>
      </w:r>
      <w:r w:rsidR="00F30845">
        <w:t xml:space="preserve">I typically follow a seven-step routine to comprehend story elements that </w:t>
      </w:r>
      <w:r w:rsidR="00537D57">
        <w:t xml:space="preserve">I </w:t>
      </w:r>
      <w:r w:rsidR="00F30845">
        <w:t>will combine into a career portrait.</w:t>
      </w:r>
    </w:p>
    <w:p w:rsidR="00B038FC" w:rsidRDefault="00327046" w:rsidP="00DC7F27">
      <w:pPr>
        <w:spacing w:after="0" w:line="480" w:lineRule="auto"/>
      </w:pPr>
      <w:r>
        <w:tab/>
      </w:r>
      <w:r w:rsidR="00B038FC" w:rsidRPr="00DC7F27">
        <w:rPr>
          <w:bCs/>
        </w:rPr>
        <w:t>First</w:t>
      </w:r>
      <w:r w:rsidR="00B038FC" w:rsidRPr="00DC7F27">
        <w:t>, I</w:t>
      </w:r>
      <w:r w:rsidR="00B038FC" w:rsidRPr="007A442B">
        <w:t xml:space="preserve"> beg</w:t>
      </w:r>
      <w:r w:rsidR="00903D96">
        <w:t>a</w:t>
      </w:r>
      <w:r w:rsidR="00B038FC" w:rsidRPr="007A442B">
        <w:t xml:space="preserve">n to make sense of </w:t>
      </w:r>
      <w:r w:rsidR="00B038FC">
        <w:t>Fred’s micro-narratives</w:t>
      </w:r>
      <w:r w:rsidR="00B038FC" w:rsidRPr="007A442B">
        <w:t xml:space="preserve"> by</w:t>
      </w:r>
      <w:r w:rsidR="00B038FC">
        <w:t xml:space="preserve"> considering </w:t>
      </w:r>
      <w:r w:rsidR="00B038FC" w:rsidRPr="007A442B">
        <w:t>how he wants to use the counseling experience.</w:t>
      </w:r>
      <w:r w:rsidR="00B038FC">
        <w:t xml:space="preserve"> </w:t>
      </w:r>
      <w:r w:rsidR="00B038FC" w:rsidRPr="007A442B">
        <w:t>H</w:t>
      </w:r>
      <w:r w:rsidR="00B038FC">
        <w:t>is</w:t>
      </w:r>
      <w:r w:rsidR="00B038FC" w:rsidRPr="007A442B">
        <w:t xml:space="preserve"> goal provide</w:t>
      </w:r>
      <w:r w:rsidR="00B038FC">
        <w:t>s</w:t>
      </w:r>
      <w:r w:rsidR="00B038FC" w:rsidRPr="007A442B">
        <w:t xml:space="preserve"> the perspective from</w:t>
      </w:r>
      <w:r w:rsidR="00B038FC">
        <w:t xml:space="preserve"> </w:t>
      </w:r>
      <w:r w:rsidR="00B038FC" w:rsidRPr="007A442B">
        <w:t>which to view the stories and</w:t>
      </w:r>
      <w:r w:rsidR="00B038FC">
        <w:t xml:space="preserve"> anticipate the </w:t>
      </w:r>
      <w:r w:rsidR="00BA0FC8">
        <w:t xml:space="preserve">counseling </w:t>
      </w:r>
      <w:r w:rsidR="00B038FC">
        <w:t>dialogue</w:t>
      </w:r>
      <w:r w:rsidR="00F30845">
        <w:t xml:space="preserve"> to come</w:t>
      </w:r>
      <w:r w:rsidR="00BA0FC8">
        <w:t>.</w:t>
      </w:r>
      <w:r w:rsidR="00B038FC">
        <w:t xml:space="preserve"> </w:t>
      </w:r>
      <w:r w:rsidR="00B038FC" w:rsidRPr="007A442B">
        <w:t xml:space="preserve">In response to my </w:t>
      </w:r>
      <w:r w:rsidR="00B038FC">
        <w:t>i</w:t>
      </w:r>
      <w:r w:rsidR="00B038FC" w:rsidRPr="007A442B">
        <w:t>ntroductory</w:t>
      </w:r>
      <w:r w:rsidR="00B038FC">
        <w:t xml:space="preserve"> </w:t>
      </w:r>
      <w:r w:rsidR="00B038FC" w:rsidRPr="007A442B">
        <w:t>question</w:t>
      </w:r>
      <w:r w:rsidR="00B038FC">
        <w:t>, Fred responded that from counseling he sought</w:t>
      </w:r>
      <w:r w:rsidR="00B038FC" w:rsidRPr="007A442B">
        <w:t xml:space="preserve"> </w:t>
      </w:r>
      <w:r w:rsidR="00B038FC">
        <w:t xml:space="preserve">clarity on what he wants to do </w:t>
      </w:r>
      <w:r w:rsidR="00B038FC" w:rsidRPr="00903D96">
        <w:t xml:space="preserve">next. Clarity means </w:t>
      </w:r>
      <w:r w:rsidR="00F30845">
        <w:t xml:space="preserve">that </w:t>
      </w:r>
      <w:r w:rsidR="00B038FC" w:rsidRPr="00903D96">
        <w:rPr>
          <w:color w:val="202124"/>
          <w:shd w:val="clear" w:color="auto" w:fill="FFFFFF"/>
        </w:rPr>
        <w:t xml:space="preserve">a situation </w:t>
      </w:r>
      <w:r w:rsidR="00BA0FC8">
        <w:rPr>
          <w:color w:val="202124"/>
          <w:shd w:val="clear" w:color="auto" w:fill="FFFFFF"/>
        </w:rPr>
        <w:t>has become</w:t>
      </w:r>
      <w:r w:rsidR="00F30845">
        <w:rPr>
          <w:color w:val="202124"/>
          <w:shd w:val="clear" w:color="auto" w:fill="FFFFFF"/>
        </w:rPr>
        <w:t xml:space="preserve"> </w:t>
      </w:r>
      <w:r w:rsidR="00B038FC" w:rsidRPr="00903D96">
        <w:rPr>
          <w:color w:val="202124"/>
          <w:shd w:val="clear" w:color="auto" w:fill="FFFFFF"/>
        </w:rPr>
        <w:t>less confused and more comprehensible. Fred’s choice of the word “clarity” suggest</w:t>
      </w:r>
      <w:r w:rsidR="00BA0FC8">
        <w:rPr>
          <w:color w:val="202124"/>
          <w:shd w:val="clear" w:color="auto" w:fill="FFFFFF"/>
        </w:rPr>
        <w:t>s</w:t>
      </w:r>
      <w:r w:rsidR="00B038FC" w:rsidRPr="00903D96">
        <w:rPr>
          <w:color w:val="202124"/>
          <w:shd w:val="clear" w:color="auto" w:fill="FFFFFF"/>
        </w:rPr>
        <w:t xml:space="preserve"> that he already has some ideas about what he wants to do next. </w:t>
      </w:r>
      <w:r w:rsidR="00B038FC" w:rsidRPr="00903D96">
        <w:t>This understanding gives a point of reference. I will seek to support him to further make sense of and more fully articulate his tacit understanding of what</w:t>
      </w:r>
      <w:r w:rsidR="00903D96">
        <w:t xml:space="preserve"> he wants to</w:t>
      </w:r>
      <w:r w:rsidR="00B038FC" w:rsidRPr="00903D96">
        <w:t xml:space="preserve"> do next. In particular, I will clarify the construct</w:t>
      </w:r>
      <w:r w:rsidR="00903D96">
        <w:t>s</w:t>
      </w:r>
      <w:r w:rsidR="00B038FC" w:rsidRPr="00903D96">
        <w:t xml:space="preserve"> he uses to make sense of career experiences and shape his aspirations. </w:t>
      </w:r>
    </w:p>
    <w:p w:rsidR="00B038FC" w:rsidRPr="007A442B" w:rsidRDefault="00DC7F27" w:rsidP="0076644B">
      <w:pPr>
        <w:spacing w:after="0" w:line="480" w:lineRule="auto"/>
      </w:pPr>
      <w:r>
        <w:rPr>
          <w:bCs/>
        </w:rPr>
        <w:tab/>
      </w:r>
      <w:r w:rsidR="00B038FC" w:rsidRPr="00DC7F27">
        <w:rPr>
          <w:bCs/>
        </w:rPr>
        <w:t>Second</w:t>
      </w:r>
      <w:r w:rsidR="00F30845">
        <w:t>, I considered</w:t>
      </w:r>
      <w:r w:rsidR="00B038FC" w:rsidRPr="00903D96">
        <w:t xml:space="preserve"> Fred</w:t>
      </w:r>
      <w:r w:rsidR="007A11E5">
        <w:t>’ early recollection.</w:t>
      </w:r>
      <w:r w:rsidR="00B038FC" w:rsidRPr="00903D96">
        <w:t xml:space="preserve"> </w:t>
      </w:r>
      <w:r w:rsidR="0040009F">
        <w:t xml:space="preserve">In career construction counseling, an early recollection </w:t>
      </w:r>
      <w:r w:rsidR="007A11E5">
        <w:t xml:space="preserve">expresses </w:t>
      </w:r>
      <w:r w:rsidR="0040009F">
        <w:t>an a</w:t>
      </w:r>
      <w:r w:rsidR="007A11E5">
        <w:t>p</w:t>
      </w:r>
      <w:r w:rsidR="0040009F">
        <w:t>perceptive schema</w:t>
      </w:r>
      <w:r w:rsidR="007A11E5">
        <w:t xml:space="preserve">, that is, a structure for </w:t>
      </w:r>
      <w:r w:rsidR="007A11E5" w:rsidRPr="0076644B">
        <w:rPr>
          <w:color w:val="000000" w:themeColor="text1"/>
        </w:rPr>
        <w:t xml:space="preserve">understanding something perceived in terms of previous experience. The first four questions in the </w:t>
      </w:r>
      <w:r w:rsidR="007A11E5" w:rsidRPr="0076644B">
        <w:rPr>
          <w:i/>
          <w:color w:val="000000" w:themeColor="text1"/>
        </w:rPr>
        <w:t xml:space="preserve">CCI </w:t>
      </w:r>
      <w:r w:rsidR="007A11E5" w:rsidRPr="0076644B">
        <w:rPr>
          <w:color w:val="000000" w:themeColor="text1"/>
        </w:rPr>
        <w:t xml:space="preserve">activate an early recollection closely tied to the </w:t>
      </w:r>
      <w:r w:rsidR="00FE5B55">
        <w:rPr>
          <w:color w:val="000000" w:themeColor="text1"/>
        </w:rPr>
        <w:t>present</w:t>
      </w:r>
      <w:r w:rsidR="007A11E5" w:rsidRPr="0076644B">
        <w:rPr>
          <w:color w:val="000000" w:themeColor="text1"/>
        </w:rPr>
        <w:t xml:space="preserve"> situation and </w:t>
      </w:r>
      <w:r w:rsidR="00FE5B55">
        <w:rPr>
          <w:color w:val="000000" w:themeColor="text1"/>
        </w:rPr>
        <w:t xml:space="preserve">current </w:t>
      </w:r>
      <w:r w:rsidR="007A11E5" w:rsidRPr="0076644B">
        <w:rPr>
          <w:color w:val="000000" w:themeColor="text1"/>
        </w:rPr>
        <w:t>emotions. It is emblematic of the larger career concern and encapsulate</w:t>
      </w:r>
      <w:r w:rsidR="00FE5B55">
        <w:rPr>
          <w:color w:val="000000" w:themeColor="text1"/>
        </w:rPr>
        <w:t>s</w:t>
      </w:r>
      <w:r w:rsidR="007A11E5" w:rsidRPr="0076644B">
        <w:rPr>
          <w:color w:val="000000" w:themeColor="text1"/>
        </w:rPr>
        <w:t xml:space="preserve"> the central issue in the </w:t>
      </w:r>
      <w:r w:rsidR="00FE5B55">
        <w:rPr>
          <w:color w:val="000000" w:themeColor="text1"/>
        </w:rPr>
        <w:t>concern</w:t>
      </w:r>
      <w:r w:rsidR="0076644B" w:rsidRPr="0076644B">
        <w:rPr>
          <w:color w:val="000000" w:themeColor="text1"/>
        </w:rPr>
        <w:t xml:space="preserve"> experienced by a client. To prompt Fred to consider the meaning of </w:t>
      </w:r>
      <w:r w:rsidR="00145639">
        <w:rPr>
          <w:color w:val="000000" w:themeColor="text1"/>
        </w:rPr>
        <w:t>his</w:t>
      </w:r>
      <w:r w:rsidR="0076644B" w:rsidRPr="0076644B">
        <w:rPr>
          <w:color w:val="000000" w:themeColor="text1"/>
        </w:rPr>
        <w:t xml:space="preserve"> early recollection, I had asked him </w:t>
      </w:r>
      <w:r w:rsidR="00B038FC" w:rsidRPr="0076644B">
        <w:rPr>
          <w:color w:val="000000" w:themeColor="text1"/>
        </w:rPr>
        <w:t xml:space="preserve">to </w:t>
      </w:r>
      <w:r w:rsidR="0076644B" w:rsidRPr="0076644B">
        <w:rPr>
          <w:color w:val="000000" w:themeColor="text1"/>
        </w:rPr>
        <w:t>imagine</w:t>
      </w:r>
      <w:r w:rsidR="00B038FC" w:rsidRPr="0076644B">
        <w:rPr>
          <w:color w:val="000000" w:themeColor="text1"/>
        </w:rPr>
        <w:t xml:space="preserve"> </w:t>
      </w:r>
      <w:r w:rsidR="00B038FC" w:rsidRPr="00903D96">
        <w:t>that the recollected story was going to app</w:t>
      </w:r>
      <w:r w:rsidR="00FE5B55">
        <w:t>ear in a</w:t>
      </w:r>
      <w:r w:rsidR="00B038FC" w:rsidRPr="00903D96">
        <w:t xml:space="preserve"> newspaper and it needed a catchy headline, one that includes a verb. </w:t>
      </w:r>
      <w:r w:rsidR="00FE5B55">
        <w:t xml:space="preserve">In career construction counseling, a </w:t>
      </w:r>
      <w:r w:rsidR="00B038FC" w:rsidRPr="00903D96">
        <w:t>headline</w:t>
      </w:r>
      <w:r w:rsidR="00B038FC" w:rsidRPr="007A442B">
        <w:t xml:space="preserve"> </w:t>
      </w:r>
      <w:r w:rsidR="00B038FC">
        <w:t>presents</w:t>
      </w:r>
      <w:r w:rsidR="00B038FC" w:rsidRPr="007A442B">
        <w:t xml:space="preserve"> </w:t>
      </w:r>
      <w:r w:rsidR="00B038FC">
        <w:t xml:space="preserve">a </w:t>
      </w:r>
      <w:r w:rsidR="00B038FC" w:rsidRPr="007A442B">
        <w:t>rhetorical</w:t>
      </w:r>
      <w:r w:rsidR="00B038FC">
        <w:t xml:space="preserve"> </w:t>
      </w:r>
      <w:r w:rsidR="00B038FC" w:rsidRPr="007A442B">
        <w:t>compression that express</w:t>
      </w:r>
      <w:r w:rsidR="00FE5B55">
        <w:t>es</w:t>
      </w:r>
      <w:r w:rsidR="00B038FC" w:rsidRPr="007A442B">
        <w:t xml:space="preserve"> the gist of</w:t>
      </w:r>
      <w:r w:rsidR="00903D96">
        <w:t xml:space="preserve"> </w:t>
      </w:r>
      <w:r w:rsidR="00FE5B55">
        <w:t>a</w:t>
      </w:r>
      <w:r w:rsidR="00B038FC" w:rsidRPr="007A442B">
        <w:t xml:space="preserve"> story. </w:t>
      </w:r>
      <w:r w:rsidR="00FE5B55">
        <w:t>Fred’s headline used the verb "saved</w:t>
      </w:r>
      <w:r w:rsidR="00FE5B55" w:rsidRPr="007A442B">
        <w:t>."</w:t>
      </w:r>
      <w:r w:rsidR="00FE5B55">
        <w:t xml:space="preserve"> </w:t>
      </w:r>
      <w:r w:rsidR="0076644B">
        <w:t>T</w:t>
      </w:r>
      <w:r w:rsidR="0076644B" w:rsidRPr="007A442B">
        <w:t>his is a particularly important form of</w:t>
      </w:r>
      <w:r w:rsidR="0076644B">
        <w:t xml:space="preserve"> </w:t>
      </w:r>
      <w:r w:rsidR="0076644B" w:rsidRPr="007A442B">
        <w:t xml:space="preserve">movement in </w:t>
      </w:r>
      <w:r w:rsidR="0076644B">
        <w:t>his</w:t>
      </w:r>
      <w:r w:rsidR="0076644B" w:rsidRPr="007A442B">
        <w:t xml:space="preserve"> life. </w:t>
      </w:r>
      <w:r w:rsidR="00B038FC" w:rsidRPr="007A442B">
        <w:t xml:space="preserve">To me </w:t>
      </w:r>
      <w:r w:rsidR="0076644B">
        <w:t>it</w:t>
      </w:r>
      <w:r w:rsidR="00B038FC">
        <w:t xml:space="preserve"> may mean </w:t>
      </w:r>
      <w:r w:rsidR="00B038FC" w:rsidRPr="007A442B">
        <w:t>that</w:t>
      </w:r>
      <w:r w:rsidR="00B038FC">
        <w:t xml:space="preserve"> Fred has been saved himself and would like to save others. </w:t>
      </w:r>
      <w:r w:rsidR="00B038FC" w:rsidRPr="007A442B">
        <w:t>I then</w:t>
      </w:r>
      <w:r w:rsidR="00B038FC">
        <w:t xml:space="preserve"> </w:t>
      </w:r>
      <w:r w:rsidR="00B038FC" w:rsidRPr="007A442B">
        <w:t>look</w:t>
      </w:r>
      <w:r w:rsidR="0076644B">
        <w:t>ed</w:t>
      </w:r>
      <w:r w:rsidR="00B038FC" w:rsidRPr="007A442B">
        <w:t xml:space="preserve"> </w:t>
      </w:r>
      <w:r w:rsidR="00145639">
        <w:t>to</w:t>
      </w:r>
      <w:r w:rsidR="00B038FC" w:rsidRPr="007A442B">
        <w:t xml:space="preserve"> the remaining </w:t>
      </w:r>
      <w:r w:rsidR="00B038FC" w:rsidRPr="0076644B">
        <w:rPr>
          <w:i/>
        </w:rPr>
        <w:t>CCI</w:t>
      </w:r>
      <w:r w:rsidR="00B038FC">
        <w:t xml:space="preserve"> </w:t>
      </w:r>
      <w:r w:rsidR="00B038FC" w:rsidRPr="007A442B">
        <w:t>stories for evidence to support</w:t>
      </w:r>
      <w:r w:rsidR="00B038FC">
        <w:t xml:space="preserve"> </w:t>
      </w:r>
      <w:r w:rsidR="00B038FC" w:rsidRPr="007A442B">
        <w:t>this idea</w:t>
      </w:r>
      <w:r w:rsidR="00B038FC">
        <w:t>, and indeed</w:t>
      </w:r>
      <w:r w:rsidR="00FE5B55">
        <w:t xml:space="preserve"> found </w:t>
      </w:r>
      <w:r w:rsidR="0076644B">
        <w:t xml:space="preserve">substantial evidence </w:t>
      </w:r>
      <w:r w:rsidR="00B038FC">
        <w:t xml:space="preserve">in his role models and favorite story. </w:t>
      </w:r>
    </w:p>
    <w:p w:rsidR="0076644B" w:rsidRDefault="00DC7F27" w:rsidP="00DC7F27">
      <w:pPr>
        <w:spacing w:after="0" w:line="480" w:lineRule="auto"/>
      </w:pPr>
      <w:r>
        <w:tab/>
      </w:r>
      <w:r w:rsidR="00B038FC" w:rsidRPr="00DC7F27">
        <w:t>Third,</w:t>
      </w:r>
      <w:r w:rsidR="00B038FC" w:rsidRPr="007A442B">
        <w:t xml:space="preserve"> </w:t>
      </w:r>
      <w:r w:rsidR="0076644B" w:rsidRPr="007A442B">
        <w:t>I look</w:t>
      </w:r>
      <w:r w:rsidR="0076644B">
        <w:t xml:space="preserve">ed at </w:t>
      </w:r>
      <w:r w:rsidR="00FE5B55">
        <w:t xml:space="preserve">Fred’s </w:t>
      </w:r>
      <w:r w:rsidR="0076644B" w:rsidRPr="007A442B">
        <w:t>models for self-design. As the architect</w:t>
      </w:r>
      <w:r w:rsidR="0076644B">
        <w:t xml:space="preserve"> </w:t>
      </w:r>
      <w:r w:rsidR="0076644B" w:rsidRPr="007A442B">
        <w:t>of h</w:t>
      </w:r>
      <w:r w:rsidR="0076644B">
        <w:t>is</w:t>
      </w:r>
      <w:r w:rsidR="0076644B" w:rsidRPr="007A442B">
        <w:t xml:space="preserve"> own character, he has selected them as blueprints</w:t>
      </w:r>
      <w:r w:rsidR="0076644B">
        <w:t xml:space="preserve"> </w:t>
      </w:r>
      <w:r w:rsidR="0076644B" w:rsidRPr="007A442B">
        <w:t xml:space="preserve">because they have solved the problems he </w:t>
      </w:r>
      <w:r w:rsidR="0076644B">
        <w:t>himself once faced. Fred</w:t>
      </w:r>
      <w:r w:rsidR="0076644B" w:rsidRPr="007A442B">
        <w:t xml:space="preserve"> has incorporated these key figures as ego</w:t>
      </w:r>
      <w:r w:rsidR="0076644B">
        <w:t xml:space="preserve"> </w:t>
      </w:r>
      <w:r w:rsidR="0076644B" w:rsidRPr="007A442B">
        <w:t>ideals, imitated some of their salient behaviors, and now</w:t>
      </w:r>
      <w:r w:rsidR="0076644B">
        <w:t xml:space="preserve"> </w:t>
      </w:r>
      <w:r w:rsidR="0076644B" w:rsidRPr="007A442B">
        <w:t xml:space="preserve">identifies with them. How he describes them reveals </w:t>
      </w:r>
      <w:r w:rsidR="00145639">
        <w:t>constructs in his narrative identity</w:t>
      </w:r>
      <w:r w:rsidR="0076644B" w:rsidRPr="007A442B">
        <w:t>. More than that, the descriptions</w:t>
      </w:r>
      <w:r w:rsidR="0076644B">
        <w:t xml:space="preserve"> </w:t>
      </w:r>
      <w:r w:rsidR="0076644B" w:rsidRPr="007A442B">
        <w:t>serve as goals he has set for h</w:t>
      </w:r>
      <w:r w:rsidR="00145639">
        <w:t>im</w:t>
      </w:r>
      <w:r w:rsidR="0076644B" w:rsidRPr="007A442B">
        <w:t>self. Thes</w:t>
      </w:r>
      <w:r w:rsidR="0076644B">
        <w:t>e qualities are reaffirmed in his</w:t>
      </w:r>
      <w:r w:rsidR="0076644B" w:rsidRPr="007A442B">
        <w:t xml:space="preserve"> other stories.</w:t>
      </w:r>
    </w:p>
    <w:p w:rsidR="0076644B" w:rsidRPr="007A442B" w:rsidRDefault="00DC7F27" w:rsidP="0076644B">
      <w:pPr>
        <w:spacing w:after="0" w:line="480" w:lineRule="auto"/>
      </w:pPr>
      <w:r>
        <w:rPr>
          <w:b/>
          <w:bCs/>
        </w:rPr>
        <w:tab/>
      </w:r>
      <w:r w:rsidR="00B038FC" w:rsidRPr="00DC7F27">
        <w:rPr>
          <w:bCs/>
        </w:rPr>
        <w:t>Fourth</w:t>
      </w:r>
      <w:r w:rsidR="00B038FC" w:rsidRPr="00DC7F27">
        <w:t>,</w:t>
      </w:r>
      <w:r w:rsidR="0076644B" w:rsidRPr="00DC7F27">
        <w:t xml:space="preserve"> I compared</w:t>
      </w:r>
      <w:r w:rsidR="0076644B" w:rsidRPr="007A442B">
        <w:t xml:space="preserve"> </w:t>
      </w:r>
      <w:r w:rsidR="0076644B">
        <w:t xml:space="preserve">Fred’s </w:t>
      </w:r>
      <w:r w:rsidR="0076644B" w:rsidRPr="007A442B">
        <w:t>early recollection to h</w:t>
      </w:r>
      <w:r w:rsidR="0076644B">
        <w:t xml:space="preserve">is </w:t>
      </w:r>
      <w:r w:rsidR="0076644B" w:rsidRPr="007A442B">
        <w:t>role models.</w:t>
      </w:r>
      <w:r w:rsidR="0076644B">
        <w:t xml:space="preserve"> </w:t>
      </w:r>
      <w:r w:rsidR="0076644B" w:rsidRPr="007A442B">
        <w:t>The early recollection portray</w:t>
      </w:r>
      <w:r w:rsidR="0076644B">
        <w:t>s</w:t>
      </w:r>
      <w:r w:rsidR="0076644B" w:rsidRPr="007A442B">
        <w:t xml:space="preserve"> the p</w:t>
      </w:r>
      <w:r w:rsidR="0076644B">
        <w:t xml:space="preserve">erspective on the problem </w:t>
      </w:r>
      <w:r w:rsidR="0076644B" w:rsidRPr="007A442B">
        <w:t>while</w:t>
      </w:r>
      <w:r w:rsidR="0076644B">
        <w:t xml:space="preserve"> </w:t>
      </w:r>
      <w:r w:rsidR="0076644B" w:rsidRPr="007A442B">
        <w:t xml:space="preserve">the role models propose </w:t>
      </w:r>
      <w:r w:rsidR="0076644B">
        <w:t xml:space="preserve">ways of </w:t>
      </w:r>
      <w:r w:rsidR="00FE5B55">
        <w:t>resolving the problem</w:t>
      </w:r>
      <w:r w:rsidR="0076644B">
        <w:t xml:space="preserve">. </w:t>
      </w:r>
      <w:r w:rsidR="0076644B" w:rsidRPr="007A442B">
        <w:t xml:space="preserve">In </w:t>
      </w:r>
      <w:r w:rsidR="0076644B">
        <w:t>Fred’s</w:t>
      </w:r>
      <w:r w:rsidR="0076644B" w:rsidRPr="007A442B">
        <w:t xml:space="preserve"> case, the story is about </w:t>
      </w:r>
      <w:r w:rsidR="0076644B">
        <w:t xml:space="preserve">Dad saving the day. Fred’s models for self-construction also save the day as they help people fight off evil in their lives. </w:t>
      </w:r>
    </w:p>
    <w:p w:rsidR="00145639" w:rsidRDefault="00DC7F27" w:rsidP="007F77E3">
      <w:pPr>
        <w:spacing w:after="0" w:line="480" w:lineRule="auto"/>
      </w:pPr>
      <w:r w:rsidRPr="007B1E7A">
        <w:tab/>
      </w:r>
      <w:r w:rsidR="00B038FC" w:rsidRPr="007B1E7A">
        <w:t xml:space="preserve"> </w:t>
      </w:r>
      <w:r w:rsidR="00B038FC" w:rsidRPr="007B1E7A">
        <w:rPr>
          <w:bCs/>
        </w:rPr>
        <w:t xml:space="preserve">Fifth, </w:t>
      </w:r>
      <w:r w:rsidR="00537D57">
        <w:rPr>
          <w:bCs/>
        </w:rPr>
        <w:t>c</w:t>
      </w:r>
      <w:r w:rsidR="00BA0FC8" w:rsidRPr="007B1E7A">
        <w:t>areer construction counseling uses client extrospection to identify manifest interests.</w:t>
      </w:r>
      <w:r w:rsidR="00BA0FC8" w:rsidRPr="007B1E7A">
        <w:rPr>
          <w:color w:val="202124"/>
          <w:shd w:val="clear" w:color="auto" w:fill="FFFFFF"/>
        </w:rPr>
        <w:t xml:space="preserve"> Extrospection is </w:t>
      </w:r>
      <w:r w:rsidR="00BA0FC8" w:rsidRPr="007B1E7A">
        <w:rPr>
          <w:bCs/>
          <w:color w:val="202124"/>
          <w:shd w:val="clear" w:color="auto" w:fill="FFFFFF"/>
        </w:rPr>
        <w:t xml:space="preserve">the </w:t>
      </w:r>
      <w:r w:rsidR="00BE40E8" w:rsidRPr="007B1E7A">
        <w:rPr>
          <w:bCs/>
          <w:color w:val="202124"/>
          <w:shd w:val="clear" w:color="auto" w:fill="FFFFFF"/>
        </w:rPr>
        <w:t xml:space="preserve">examination </w:t>
      </w:r>
      <w:r w:rsidR="00BA0FC8" w:rsidRPr="007B1E7A">
        <w:rPr>
          <w:bCs/>
          <w:color w:val="202124"/>
          <w:shd w:val="clear" w:color="auto" w:fill="FFFFFF"/>
        </w:rPr>
        <w:t xml:space="preserve">of </w:t>
      </w:r>
      <w:r w:rsidR="00BE40E8" w:rsidRPr="007B1E7A">
        <w:rPr>
          <w:bCs/>
          <w:color w:val="202124"/>
          <w:shd w:val="clear" w:color="auto" w:fill="FFFFFF"/>
        </w:rPr>
        <w:t>behavior</w:t>
      </w:r>
      <w:r w:rsidR="00BA0FC8" w:rsidRPr="007B1E7A">
        <w:rPr>
          <w:bCs/>
          <w:color w:val="202124"/>
          <w:shd w:val="clear" w:color="auto" w:fill="FFFFFF"/>
        </w:rPr>
        <w:t xml:space="preserve"> </w:t>
      </w:r>
      <w:r w:rsidR="00BA0FC8" w:rsidRPr="007B1E7A">
        <w:rPr>
          <w:color w:val="202124"/>
          <w:shd w:val="clear" w:color="auto" w:fill="FFFFFF"/>
        </w:rPr>
        <w:t xml:space="preserve">as opposed to introspection which is </w:t>
      </w:r>
      <w:r w:rsidR="007B1E7A" w:rsidRPr="007B1E7A">
        <w:rPr>
          <w:color w:val="202124"/>
          <w:shd w:val="clear" w:color="auto" w:fill="FFFFFF"/>
        </w:rPr>
        <w:t xml:space="preserve">the </w:t>
      </w:r>
      <w:r w:rsidR="00BE40E8" w:rsidRPr="007B1E7A">
        <w:rPr>
          <w:color w:val="202124"/>
          <w:shd w:val="clear" w:color="auto" w:fill="FFFFFF"/>
        </w:rPr>
        <w:t>examination of thoughts and feelings.</w:t>
      </w:r>
      <w:r w:rsidR="00BA0FC8" w:rsidRPr="007B1E7A">
        <w:t xml:space="preserve"> Extrospection of </w:t>
      </w:r>
      <w:r w:rsidR="007B1E7A" w:rsidRPr="007B1E7A">
        <w:t xml:space="preserve">favorite </w:t>
      </w:r>
      <w:r w:rsidR="00BA0FC8" w:rsidRPr="007B1E7A">
        <w:t>television programs</w:t>
      </w:r>
      <w:r w:rsidR="00BE40E8" w:rsidRPr="007B1E7A">
        <w:t xml:space="preserve"> </w:t>
      </w:r>
      <w:r w:rsidR="007B1E7A" w:rsidRPr="007B1E7A">
        <w:t xml:space="preserve">reveals </w:t>
      </w:r>
      <w:r w:rsidR="00BA0FC8" w:rsidRPr="007B1E7A">
        <w:t>manifest interests which are more accurate predictors that introspective resp</w:t>
      </w:r>
      <w:r w:rsidR="007B1E7A" w:rsidRPr="007B1E7A">
        <w:t>o</w:t>
      </w:r>
      <w:r w:rsidR="00BA0FC8" w:rsidRPr="007B1E7A">
        <w:t>nses to interest inventory</w:t>
      </w:r>
      <w:r w:rsidR="007B1E7A" w:rsidRPr="007B1E7A">
        <w:t xml:space="preserve"> items. What Fred does</w:t>
      </w:r>
      <w:r w:rsidR="00537D57">
        <w:t xml:space="preserve"> in front of a television</w:t>
      </w:r>
      <w:r w:rsidR="007B1E7A" w:rsidRPr="007B1E7A">
        <w:t xml:space="preserve"> is a better</w:t>
      </w:r>
      <w:r w:rsidR="00537D57">
        <w:t xml:space="preserve"> indicator of his interests than</w:t>
      </w:r>
      <w:r w:rsidR="007B1E7A" w:rsidRPr="007B1E7A">
        <w:t xml:space="preserve"> what he reports on an inventory. Accordingly, </w:t>
      </w:r>
      <w:r w:rsidR="00BE40E8" w:rsidRPr="007B1E7A">
        <w:rPr>
          <w:bCs/>
        </w:rPr>
        <w:t xml:space="preserve">I looked </w:t>
      </w:r>
      <w:r w:rsidR="00BE40E8" w:rsidRPr="007B1E7A">
        <w:t xml:space="preserve">at Fred’s behavior in front of a television to identify his manifest interests and preferred work environment. </w:t>
      </w:r>
      <w:r w:rsidR="00B038FC" w:rsidRPr="007B1E7A">
        <w:t xml:space="preserve">It is clear </w:t>
      </w:r>
      <w:r w:rsidR="00537D57">
        <w:t>fro</w:t>
      </w:r>
      <w:r w:rsidR="00BA0FC8" w:rsidRPr="007B1E7A">
        <w:t xml:space="preserve">m Fred’s manifest interests </w:t>
      </w:r>
      <w:r w:rsidR="00B038FC" w:rsidRPr="007B1E7A">
        <w:t>that he want</w:t>
      </w:r>
      <w:r w:rsidR="0076644B" w:rsidRPr="007B1E7A">
        <w:t>s</w:t>
      </w:r>
      <w:r w:rsidR="00B038FC" w:rsidRPr="007B1E7A">
        <w:t xml:space="preserve"> to work as part of a team </w:t>
      </w:r>
      <w:r w:rsidR="00BA0FC8" w:rsidRPr="007B1E7A">
        <w:t xml:space="preserve">who </w:t>
      </w:r>
      <w:r w:rsidR="00B038FC" w:rsidRPr="007B1E7A">
        <w:t>help</w:t>
      </w:r>
      <w:r w:rsidR="00BA0FC8" w:rsidRPr="007B1E7A">
        <w:t>s</w:t>
      </w:r>
      <w:r w:rsidR="00B038FC" w:rsidRPr="007B1E7A">
        <w:t xml:space="preserve"> people survive dysfunction and</w:t>
      </w:r>
      <w:r w:rsidR="00B038FC">
        <w:t xml:space="preserve"> revamp themselves. </w:t>
      </w:r>
    </w:p>
    <w:p w:rsidR="007F77E3" w:rsidRPr="002D1E7F" w:rsidRDefault="00CD2610" w:rsidP="007F77E3">
      <w:pPr>
        <w:spacing w:after="0" w:line="480" w:lineRule="auto"/>
      </w:pPr>
      <w:r>
        <w:tab/>
      </w:r>
      <w:r w:rsidR="00B038FC" w:rsidRPr="00CD2610">
        <w:t>Sixth,</w:t>
      </w:r>
      <w:r w:rsidR="00B038FC" w:rsidRPr="002D1E7F">
        <w:t xml:space="preserve"> </w:t>
      </w:r>
      <w:r w:rsidR="00FE5B55">
        <w:t>from</w:t>
      </w:r>
      <w:r w:rsidR="007F77E3" w:rsidRPr="002D1E7F">
        <w:t xml:space="preserve"> the script of his current favorite story, we learn that </w:t>
      </w:r>
      <w:r w:rsidR="007D5D5A">
        <w:t>Fred wants especially to help frightened people</w:t>
      </w:r>
      <w:r w:rsidR="007F77E3" w:rsidRPr="002D1E7F">
        <w:t xml:space="preserve"> follow the light to tomorrow. This is the specific plot for his next career move.</w:t>
      </w:r>
    </w:p>
    <w:p w:rsidR="007F77E3" w:rsidRDefault="00CD2610" w:rsidP="002D1E7F">
      <w:pPr>
        <w:kinsoku w:val="0"/>
        <w:overflowPunct w:val="0"/>
        <w:spacing w:after="0" w:line="480" w:lineRule="auto"/>
        <w:textAlignment w:val="baseline"/>
      </w:pPr>
      <w:r>
        <w:tab/>
      </w:r>
      <w:r w:rsidR="007F77E3" w:rsidRPr="00CD2610">
        <w:t>Seven</w:t>
      </w:r>
      <w:r w:rsidR="00145639">
        <w:t>th</w:t>
      </w:r>
      <w:r w:rsidR="007F77E3" w:rsidRPr="00CD2610">
        <w:t>,</w:t>
      </w:r>
      <w:r w:rsidR="007F77E3">
        <w:t xml:space="preserve"> Fred’s motto expresses the </w:t>
      </w:r>
      <w:r w:rsidR="00B038FC">
        <w:t>advice</w:t>
      </w:r>
      <w:r w:rsidR="007F77E3">
        <w:t xml:space="preserve"> he gives himself about making his</w:t>
      </w:r>
      <w:r w:rsidR="00B038FC">
        <w:t xml:space="preserve"> next career move.</w:t>
      </w:r>
      <w:r w:rsidR="007F77E3">
        <w:t xml:space="preserve"> He tells himself, </w:t>
      </w:r>
      <w:r w:rsidR="00B038FC" w:rsidRPr="00FE5B55">
        <w:rPr>
          <w:i/>
        </w:rPr>
        <w:t>You are going to make where</w:t>
      </w:r>
      <w:r w:rsidR="009560F2">
        <w:rPr>
          <w:i/>
        </w:rPr>
        <w:t xml:space="preserve"> you</w:t>
      </w:r>
      <w:r w:rsidR="00B038FC" w:rsidRPr="00FE5B55">
        <w:rPr>
          <w:i/>
        </w:rPr>
        <w:t xml:space="preserve"> are going to be</w:t>
      </w:r>
      <w:r w:rsidR="007F77E3" w:rsidRPr="00FE5B55">
        <w:rPr>
          <w:i/>
        </w:rPr>
        <w:t>.</w:t>
      </w:r>
    </w:p>
    <w:p w:rsidR="002D1E7F" w:rsidRDefault="007F77E3" w:rsidP="00CD2610">
      <w:pPr>
        <w:kinsoku w:val="0"/>
        <w:overflowPunct w:val="0"/>
        <w:spacing w:after="0" w:line="480" w:lineRule="auto"/>
        <w:textAlignment w:val="baseline"/>
      </w:pPr>
      <w:r>
        <w:tab/>
        <w:t xml:space="preserve">The </w:t>
      </w:r>
      <w:r w:rsidRPr="007F77E3">
        <w:rPr>
          <w:i/>
        </w:rPr>
        <w:t xml:space="preserve">CCI </w:t>
      </w:r>
      <w:r w:rsidRPr="002D1E7F">
        <w:rPr>
          <w:i/>
        </w:rPr>
        <w:t>Counselor Worksheet</w:t>
      </w:r>
      <w:r>
        <w:t xml:space="preserve"> </w:t>
      </w:r>
      <w:r w:rsidR="000D796A">
        <w:t xml:space="preserve">(Savickas &amp; Hartung, 2021) </w:t>
      </w:r>
      <w:r>
        <w:t>in</w:t>
      </w:r>
      <w:r w:rsidR="001737D9">
        <w:t xml:space="preserve"> the</w:t>
      </w:r>
      <w:r>
        <w:t xml:space="preserve"> Figure summarizes</w:t>
      </w:r>
      <w:r w:rsidR="002D1E7F">
        <w:t xml:space="preserve"> the understandings I </w:t>
      </w:r>
      <w:r>
        <w:t>gleaned fro</w:t>
      </w:r>
      <w:r w:rsidR="002D1E7F">
        <w:t xml:space="preserve">m Fred’s small stories in response to the five </w:t>
      </w:r>
      <w:r w:rsidR="002D1E7F" w:rsidRPr="002D1E7F">
        <w:rPr>
          <w:i/>
        </w:rPr>
        <w:t>CCI</w:t>
      </w:r>
      <w:r w:rsidR="002D1E7F">
        <w:t xml:space="preserve"> questions. </w:t>
      </w:r>
      <w:r>
        <w:t xml:space="preserve"> </w:t>
      </w:r>
    </w:p>
    <w:p w:rsidR="001737D9" w:rsidRPr="001737D9" w:rsidRDefault="001737D9" w:rsidP="001737D9">
      <w:pPr>
        <w:kinsoku w:val="0"/>
        <w:overflowPunct w:val="0"/>
        <w:spacing w:after="0" w:line="480" w:lineRule="auto"/>
        <w:jc w:val="center"/>
        <w:textAlignment w:val="baseline"/>
        <w:rPr>
          <w:b/>
        </w:rPr>
      </w:pPr>
      <w:r w:rsidRPr="001737D9">
        <w:rPr>
          <w:b/>
          <w:i/>
        </w:rPr>
        <w:t>Figure. CCI Counselor Worksheet for Fred</w:t>
      </w:r>
    </w:p>
    <w:p w:rsidR="002D1E7F" w:rsidRDefault="003B5D6A" w:rsidP="007B1E7A">
      <w:pPr>
        <w:spacing w:line="480" w:lineRule="auto"/>
        <w:ind w:left="1728"/>
      </w:pPr>
      <w:r>
        <w:rPr>
          <w:noProof/>
        </w:rPr>
        <w:drawing>
          <wp:inline distT="0" distB="0" distL="0" distR="0" wp14:anchorId="467F89E4" wp14:editId="129B95C5">
            <wp:extent cx="3583305" cy="399287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081" t="27418" r="5256" b="25961"/>
                    <a:stretch/>
                  </pic:blipFill>
                  <pic:spPr bwMode="auto">
                    <a:xfrm>
                      <a:off x="0" y="0"/>
                      <a:ext cx="3649226" cy="406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7E3" w:rsidRPr="007A442B" w:rsidRDefault="000D2B25" w:rsidP="00B61C1E">
      <w:pPr>
        <w:spacing w:after="0" w:line="480" w:lineRule="auto"/>
      </w:pPr>
      <w:r>
        <w:tab/>
        <w:t>Next, the elements listed</w:t>
      </w:r>
      <w:r w:rsidR="007F77E3">
        <w:t xml:space="preserve"> in </w:t>
      </w:r>
      <w:r w:rsidR="000D796A">
        <w:t xml:space="preserve">the </w:t>
      </w:r>
      <w:r w:rsidR="007F77E3">
        <w:t xml:space="preserve">Figure  </w:t>
      </w:r>
      <w:r>
        <w:t xml:space="preserve">must be </w:t>
      </w:r>
      <w:r w:rsidR="007F77E3">
        <w:t xml:space="preserve">combined </w:t>
      </w:r>
      <w:r>
        <w:t>to rehearse a career portrait for Fred to contemplate.</w:t>
      </w:r>
      <w:r w:rsidR="007F77E3" w:rsidRPr="007A442B">
        <w:t xml:space="preserve"> </w:t>
      </w:r>
      <w:r>
        <w:t xml:space="preserve">In career construction counseling, the first draft of a career portrait should </w:t>
      </w:r>
      <w:r w:rsidR="007F77E3" w:rsidRPr="007A442B">
        <w:t xml:space="preserve"> </w:t>
      </w:r>
      <w:r>
        <w:t>realize</w:t>
      </w:r>
      <w:r w:rsidR="007F77E3" w:rsidRPr="007A442B">
        <w:t xml:space="preserve"> a client</w:t>
      </w:r>
      <w:r w:rsidR="007F77E3">
        <w:t>’</w:t>
      </w:r>
      <w:r w:rsidR="007F77E3" w:rsidRPr="007A442B">
        <w:t xml:space="preserve">s essential </w:t>
      </w:r>
      <w:r w:rsidR="007F77E3">
        <w:t>story</w:t>
      </w:r>
      <w:r w:rsidR="007F77E3" w:rsidRPr="007A442B">
        <w:t xml:space="preserve"> </w:t>
      </w:r>
      <w:r>
        <w:t>while inviting revisions and fi</w:t>
      </w:r>
      <w:r w:rsidR="007F77E3" w:rsidRPr="007A442B">
        <w:t>nishing touches that</w:t>
      </w:r>
      <w:r>
        <w:t xml:space="preserve"> a</w:t>
      </w:r>
      <w:r w:rsidR="007F77E3" w:rsidRPr="007A442B">
        <w:t xml:space="preserve"> client must add during</w:t>
      </w:r>
      <w:r w:rsidR="007F77E3">
        <w:t xml:space="preserve"> </w:t>
      </w:r>
      <w:r w:rsidR="007F77E3" w:rsidRPr="007A442B">
        <w:t xml:space="preserve">counseling. </w:t>
      </w:r>
      <w:r w:rsidR="007F77E3">
        <w:tab/>
      </w:r>
    </w:p>
    <w:p w:rsidR="002D1E7F" w:rsidRDefault="003F7C41" w:rsidP="00B61C1E">
      <w:pPr>
        <w:spacing w:after="0" w:line="480" w:lineRule="auto"/>
      </w:pPr>
      <w:r>
        <w:tab/>
      </w:r>
      <w:r w:rsidR="007A442B" w:rsidRPr="007A442B">
        <w:t xml:space="preserve">In composing a </w:t>
      </w:r>
      <w:r w:rsidR="000D2B25">
        <w:t>career</w:t>
      </w:r>
      <w:r w:rsidR="007A442B" w:rsidRPr="007A442B">
        <w:t xml:space="preserve"> portrait, I aim for an honest</w:t>
      </w:r>
      <w:r>
        <w:t xml:space="preserve"> </w:t>
      </w:r>
      <w:r w:rsidR="007A442B" w:rsidRPr="007A442B">
        <w:t>portrayal of a client</w:t>
      </w:r>
      <w:r>
        <w:t>’</w:t>
      </w:r>
      <w:r w:rsidR="007A442B" w:rsidRPr="007A442B">
        <w:t>s life as a work in progress, a life that is</w:t>
      </w:r>
      <w:r>
        <w:t xml:space="preserve"> </w:t>
      </w:r>
      <w:r w:rsidR="007A442B" w:rsidRPr="007A442B">
        <w:t>simultaneously predetermined and unpredictable. The</w:t>
      </w:r>
      <w:r>
        <w:t xml:space="preserve"> </w:t>
      </w:r>
      <w:r w:rsidR="007A442B" w:rsidRPr="007A442B">
        <w:t xml:space="preserve">portrait is not the same as a book of life; rather than </w:t>
      </w:r>
      <w:r w:rsidR="00145639">
        <w:t xml:space="preserve">objective </w:t>
      </w:r>
      <w:r w:rsidR="007A442B" w:rsidRPr="007A442B">
        <w:t>facts, it</w:t>
      </w:r>
      <w:r>
        <w:t xml:space="preserve"> </w:t>
      </w:r>
      <w:r w:rsidR="00D61054">
        <w:t>highlights</w:t>
      </w:r>
      <w:r w:rsidR="007A442B" w:rsidRPr="007A442B">
        <w:t xml:space="preserve"> </w:t>
      </w:r>
      <w:r w:rsidR="00145639">
        <w:t>subjective truths</w:t>
      </w:r>
      <w:r w:rsidR="007A442B" w:rsidRPr="007A442B">
        <w:t xml:space="preserve"> and emotional realities</w:t>
      </w:r>
      <w:r>
        <w:t xml:space="preserve"> </w:t>
      </w:r>
      <w:r w:rsidR="007A442B" w:rsidRPr="007A442B">
        <w:t>that glue the</w:t>
      </w:r>
      <w:r w:rsidR="00D61054">
        <w:t xml:space="preserve"> small stories together</w:t>
      </w:r>
      <w:r w:rsidR="007A442B" w:rsidRPr="007A442B">
        <w:t>. It includes tentative answers to</w:t>
      </w:r>
      <w:r>
        <w:t xml:space="preserve"> </w:t>
      </w:r>
      <w:r w:rsidR="00B038FC">
        <w:t xml:space="preserve">implicit questions such as </w:t>
      </w:r>
      <w:r w:rsidR="007A442B" w:rsidRPr="00B038FC">
        <w:rPr>
          <w:i/>
        </w:rPr>
        <w:t>Who am I?</w:t>
      </w:r>
      <w:r w:rsidR="00B038FC">
        <w:rPr>
          <w:i/>
        </w:rPr>
        <w:t xml:space="preserve"> </w:t>
      </w:r>
      <w:r w:rsidR="007A442B" w:rsidRPr="00B038FC">
        <w:rPr>
          <w:i/>
        </w:rPr>
        <w:t>What is my</w:t>
      </w:r>
      <w:r w:rsidRPr="00B038FC">
        <w:rPr>
          <w:i/>
        </w:rPr>
        <w:t xml:space="preserve"> </w:t>
      </w:r>
      <w:r w:rsidR="007A442B" w:rsidRPr="00B038FC">
        <w:rPr>
          <w:i/>
        </w:rPr>
        <w:t>quest?</w:t>
      </w:r>
      <w:r w:rsidR="00B038FC">
        <w:t xml:space="preserve"> and </w:t>
      </w:r>
      <w:r w:rsidR="007A442B" w:rsidRPr="00B61C1E">
        <w:rPr>
          <w:i/>
        </w:rPr>
        <w:t>How can I grow and flourish?</w:t>
      </w:r>
      <w:r w:rsidR="007A442B" w:rsidRPr="007A442B">
        <w:t xml:space="preserve"> I emphasize</w:t>
      </w:r>
      <w:r w:rsidR="00B038FC">
        <w:t xml:space="preserve"> </w:t>
      </w:r>
      <w:r w:rsidR="007A442B" w:rsidRPr="007A442B">
        <w:t>and repeat the</w:t>
      </w:r>
      <w:r w:rsidR="00B61C1E">
        <w:t xml:space="preserve"> career</w:t>
      </w:r>
      <w:r w:rsidR="007A442B" w:rsidRPr="007A442B">
        <w:t xml:space="preserve"> theme, affirming its significance and</w:t>
      </w:r>
      <w:r>
        <w:t xml:space="preserve"> </w:t>
      </w:r>
      <w:r w:rsidR="007A442B" w:rsidRPr="007A442B">
        <w:t>validity, and use it to unite the meaning of the separate</w:t>
      </w:r>
      <w:r>
        <w:t xml:space="preserve"> </w:t>
      </w:r>
      <w:r w:rsidR="00B61C1E">
        <w:t xml:space="preserve">small </w:t>
      </w:r>
      <w:r w:rsidR="007A442B" w:rsidRPr="007A442B">
        <w:t>stories</w:t>
      </w:r>
      <w:r w:rsidR="00FE5B55">
        <w:t xml:space="preserve">. </w:t>
      </w:r>
      <w:r w:rsidR="007A442B" w:rsidRPr="007A442B">
        <w:t>I want the portrait to articulate the controlling idea and</w:t>
      </w:r>
      <w:r>
        <w:t xml:space="preserve"> </w:t>
      </w:r>
      <w:r w:rsidR="00B038FC">
        <w:t>ruling passion in the client’</w:t>
      </w:r>
      <w:r w:rsidR="007A442B" w:rsidRPr="007A442B">
        <w:t>s life.</w:t>
      </w:r>
      <w:r w:rsidR="009D5320" w:rsidRPr="009D5320">
        <w:t xml:space="preserve"> </w:t>
      </w:r>
      <w:r w:rsidR="007A442B" w:rsidRPr="007A442B">
        <w:t>By clarifying what is at</w:t>
      </w:r>
      <w:r>
        <w:t xml:space="preserve"> </w:t>
      </w:r>
      <w:r w:rsidR="007A442B" w:rsidRPr="007A442B">
        <w:t xml:space="preserve">stake and the choices to be made, </w:t>
      </w:r>
      <w:r w:rsidR="00B61C1E">
        <w:t>a</w:t>
      </w:r>
      <w:r w:rsidR="007A442B" w:rsidRPr="007A442B">
        <w:t xml:space="preserve"> </w:t>
      </w:r>
      <w:r w:rsidR="00B61C1E">
        <w:t>career</w:t>
      </w:r>
      <w:r w:rsidR="007A442B" w:rsidRPr="007A442B">
        <w:t xml:space="preserve"> portrait </w:t>
      </w:r>
      <w:r>
        <w:t xml:space="preserve"> </w:t>
      </w:r>
      <w:r w:rsidR="007A442B" w:rsidRPr="007A442B">
        <w:t>enhance</w:t>
      </w:r>
      <w:r w:rsidR="00B61C1E">
        <w:t>s</w:t>
      </w:r>
      <w:r w:rsidR="007A442B" w:rsidRPr="007A442B">
        <w:t xml:space="preserve"> </w:t>
      </w:r>
      <w:r w:rsidR="00B61C1E">
        <w:t>a</w:t>
      </w:r>
      <w:r w:rsidR="007A442B" w:rsidRPr="007A442B">
        <w:t xml:space="preserve"> client</w:t>
      </w:r>
      <w:r w:rsidR="00B038FC">
        <w:t>’</w:t>
      </w:r>
      <w:r w:rsidR="007A442B" w:rsidRPr="007A442B">
        <w:t xml:space="preserve">s ability to decide. </w:t>
      </w:r>
      <w:r w:rsidR="00B61C1E">
        <w:t>I ch</w:t>
      </w:r>
      <w:r w:rsidR="00FE5B55">
        <w:t>o</w:t>
      </w:r>
      <w:r w:rsidR="00B61C1E">
        <w:t xml:space="preserve">se to frame </w:t>
      </w:r>
      <w:r w:rsidR="00145639">
        <w:t>Fred’s</w:t>
      </w:r>
      <w:r w:rsidR="00B61C1E">
        <w:t xml:space="preserve"> career portrait </w:t>
      </w:r>
      <w:r w:rsidR="007B1E7A">
        <w:t>a</w:t>
      </w:r>
      <w:r w:rsidR="00B61C1E">
        <w:t>s a success formula</w:t>
      </w:r>
      <w:r w:rsidR="007B1E7A">
        <w:t xml:space="preserve"> that emphasizes the potential for his strengths to </w:t>
      </w:r>
      <w:r w:rsidR="00537D57">
        <w:t>make</w:t>
      </w:r>
      <w:r w:rsidR="007B1E7A">
        <w:t xml:space="preserve"> a social contribution</w:t>
      </w:r>
      <w:r w:rsidR="00B61C1E">
        <w:t xml:space="preserve">.  </w:t>
      </w:r>
    </w:p>
    <w:p w:rsidR="002D1E7F" w:rsidRPr="004A641B" w:rsidRDefault="002D1E7F" w:rsidP="00B61C1E">
      <w:pPr>
        <w:spacing w:after="0" w:line="480" w:lineRule="auto"/>
        <w:ind w:left="432" w:right="1152"/>
        <w:jc w:val="both"/>
        <w:rPr>
          <w:i/>
        </w:rPr>
      </w:pPr>
      <w:r w:rsidRPr="004A641B">
        <w:rPr>
          <w:i/>
        </w:rPr>
        <w:t xml:space="preserve">I will be most happy and successful when I am in places where people are struggling to survive and I am skilled, determined, and tenacious </w:t>
      </w:r>
      <w:r w:rsidR="00145639" w:rsidRPr="004A641B">
        <w:rPr>
          <w:i/>
        </w:rPr>
        <w:t>member of a team that</w:t>
      </w:r>
      <w:r w:rsidRPr="004A641B">
        <w:rPr>
          <w:i/>
        </w:rPr>
        <w:t xml:space="preserve"> help</w:t>
      </w:r>
      <w:r w:rsidR="00145639" w:rsidRPr="004A641B">
        <w:rPr>
          <w:i/>
        </w:rPr>
        <w:t>s</w:t>
      </w:r>
      <w:r w:rsidRPr="004A641B">
        <w:rPr>
          <w:i/>
        </w:rPr>
        <w:t xml:space="preserve"> </w:t>
      </w:r>
      <w:r w:rsidR="00145639" w:rsidRPr="004A641B">
        <w:rPr>
          <w:i/>
        </w:rPr>
        <w:t>individuals who are scared</w:t>
      </w:r>
      <w:r w:rsidRPr="004A641B">
        <w:rPr>
          <w:i/>
        </w:rPr>
        <w:t xml:space="preserve"> </w:t>
      </w:r>
      <w:r w:rsidR="00145639" w:rsidRPr="004A641B">
        <w:rPr>
          <w:i/>
        </w:rPr>
        <w:t xml:space="preserve">to </w:t>
      </w:r>
      <w:r w:rsidRPr="004A641B">
        <w:rPr>
          <w:i/>
        </w:rPr>
        <w:t xml:space="preserve">follow the light and revamp themselves. The best advice I can give myself is go out and make a place where I </w:t>
      </w:r>
      <w:r w:rsidR="00B61C1E" w:rsidRPr="004A641B">
        <w:rPr>
          <w:i/>
        </w:rPr>
        <w:t xml:space="preserve">believe that I </w:t>
      </w:r>
      <w:r w:rsidR="00145639" w:rsidRPr="004A641B">
        <w:rPr>
          <w:i/>
        </w:rPr>
        <w:t xml:space="preserve">can repeatedly </w:t>
      </w:r>
      <w:r w:rsidRPr="004A641B">
        <w:rPr>
          <w:i/>
        </w:rPr>
        <w:t xml:space="preserve">redeem myself by saving the day for </w:t>
      </w:r>
      <w:r w:rsidR="007B1E7A">
        <w:rPr>
          <w:i/>
        </w:rPr>
        <w:t xml:space="preserve">frightened </w:t>
      </w:r>
      <w:r w:rsidRPr="004A641B">
        <w:rPr>
          <w:i/>
        </w:rPr>
        <w:t xml:space="preserve">people. </w:t>
      </w:r>
    </w:p>
    <w:p w:rsidR="00952453" w:rsidRDefault="00B61C1E" w:rsidP="001737D9">
      <w:pPr>
        <w:spacing w:after="0" w:line="480" w:lineRule="auto"/>
      </w:pPr>
      <w:r>
        <w:t xml:space="preserve">Having </w:t>
      </w:r>
      <w:r w:rsidR="007A442B" w:rsidRPr="007A442B">
        <w:t>sketched</w:t>
      </w:r>
      <w:r w:rsidR="003F7C41">
        <w:t xml:space="preserve"> a </w:t>
      </w:r>
      <w:r>
        <w:t xml:space="preserve">career </w:t>
      </w:r>
      <w:r w:rsidR="003F7C41">
        <w:t>portra</w:t>
      </w:r>
      <w:r>
        <w:t>it for Fred’s use</w:t>
      </w:r>
      <w:r w:rsidR="003F7C41">
        <w:t xml:space="preserve">, </w:t>
      </w:r>
      <w:r w:rsidR="007A442B" w:rsidRPr="007A442B">
        <w:t xml:space="preserve">I </w:t>
      </w:r>
      <w:r>
        <w:t xml:space="preserve">was </w:t>
      </w:r>
      <w:r w:rsidR="007A442B" w:rsidRPr="007A442B">
        <w:t xml:space="preserve">ready to engage </w:t>
      </w:r>
      <w:r>
        <w:t xml:space="preserve">him </w:t>
      </w:r>
      <w:r w:rsidR="003F7C41">
        <w:t>in a</w:t>
      </w:r>
      <w:r>
        <w:t xml:space="preserve"> counseling</w:t>
      </w:r>
      <w:r w:rsidR="003F7C41">
        <w:t xml:space="preserve"> </w:t>
      </w:r>
      <w:r w:rsidR="00B038FC">
        <w:t>dialogue to co-construct a livable and ever-more meaningful career portrait</w:t>
      </w:r>
      <w:r>
        <w:t xml:space="preserve"> and action plan</w:t>
      </w:r>
      <w:r w:rsidR="00B038FC">
        <w:t xml:space="preserve">. </w:t>
      </w:r>
    </w:p>
    <w:p w:rsidR="00952453" w:rsidRPr="007A442B" w:rsidRDefault="00952453" w:rsidP="00145639">
      <w:pPr>
        <w:spacing w:after="0" w:line="480" w:lineRule="auto"/>
      </w:pPr>
      <w:r>
        <w:tab/>
      </w:r>
      <w:r w:rsidRPr="007A442B">
        <w:t xml:space="preserve">I </w:t>
      </w:r>
      <w:r w:rsidR="009D5320">
        <w:t>began</w:t>
      </w:r>
      <w:r w:rsidRPr="007A442B">
        <w:t xml:space="preserve"> our second meeting by reviewing </w:t>
      </w:r>
      <w:r w:rsidR="00B61C1E">
        <w:t>Fred’s</w:t>
      </w:r>
      <w:r w:rsidRPr="007A442B">
        <w:t xml:space="preserve"> response to my</w:t>
      </w:r>
      <w:r>
        <w:t xml:space="preserve"> </w:t>
      </w:r>
      <w:r w:rsidR="00B61C1E">
        <w:t>o</w:t>
      </w:r>
      <w:r w:rsidRPr="007A442B">
        <w:t>pening inquiry regarding how counseling might be useful</w:t>
      </w:r>
      <w:r>
        <w:t xml:space="preserve"> </w:t>
      </w:r>
      <w:r w:rsidRPr="007A442B">
        <w:t>to him. Then I present</w:t>
      </w:r>
      <w:r w:rsidR="00B61C1E">
        <w:t>ed</w:t>
      </w:r>
      <w:r w:rsidRPr="007A442B">
        <w:t xml:space="preserve"> the </w:t>
      </w:r>
      <w:r w:rsidR="00B61C1E">
        <w:t>career</w:t>
      </w:r>
      <w:r w:rsidRPr="007A442B">
        <w:t xml:space="preserve"> portrait. I always</w:t>
      </w:r>
    </w:p>
    <w:p w:rsidR="00952453" w:rsidRDefault="00952453" w:rsidP="00EC1F79">
      <w:pPr>
        <w:spacing w:after="0" w:line="480" w:lineRule="auto"/>
      </w:pPr>
      <w:r w:rsidRPr="007A442B">
        <w:t xml:space="preserve">present </w:t>
      </w:r>
      <w:r w:rsidR="007B1E7A">
        <w:t>a</w:t>
      </w:r>
      <w:r w:rsidRPr="007A442B">
        <w:t xml:space="preserve"> portrait in a way that highlights its</w:t>
      </w:r>
      <w:r>
        <w:t xml:space="preserve"> </w:t>
      </w:r>
      <w:r w:rsidRPr="007A442B">
        <w:t>developmental trajectory, especially the movement from</w:t>
      </w:r>
      <w:r>
        <w:t xml:space="preserve"> </w:t>
      </w:r>
      <w:r w:rsidRPr="007A442B">
        <w:t>symptom to strength-- from tension to intention-- so that</w:t>
      </w:r>
      <w:r>
        <w:t xml:space="preserve"> </w:t>
      </w:r>
      <w:r w:rsidRPr="007A442B">
        <w:t>clients actually feel their own movement from passive</w:t>
      </w:r>
      <w:r>
        <w:t xml:space="preserve"> </w:t>
      </w:r>
      <w:r w:rsidRPr="007A442B">
        <w:t>suffering to active mastery</w:t>
      </w:r>
      <w:r w:rsidR="009D5320">
        <w:t>. Discussion of Fred’s career portrait involved more that talking about how</w:t>
      </w:r>
      <w:r w:rsidR="002C6C5C">
        <w:t xml:space="preserve"> he transformed</w:t>
      </w:r>
      <w:r w:rsidR="009D5320">
        <w:t xml:space="preserve"> a painful symptom </w:t>
      </w:r>
      <w:r w:rsidR="002C6C5C">
        <w:t>i</w:t>
      </w:r>
      <w:r w:rsidR="009D5320">
        <w:t xml:space="preserve">nto an agentic strength, it included how that strength </w:t>
      </w:r>
      <w:r w:rsidR="002C6C5C">
        <w:t xml:space="preserve">can </w:t>
      </w:r>
      <w:r w:rsidR="009D5320">
        <w:t>bec</w:t>
      </w:r>
      <w:r w:rsidR="002C6C5C">
        <w:t>o</w:t>
      </w:r>
      <w:r w:rsidR="009D5320">
        <w:t>me a social contribution. I emphasized his progression of active mastery as he moved from symptom to strength to social contribution</w:t>
      </w:r>
      <w:r w:rsidR="009560F2">
        <w:t xml:space="preserve">, that is, </w:t>
      </w:r>
      <w:bookmarkStart w:id="0" w:name="_GoBack"/>
      <w:bookmarkEnd w:id="0"/>
      <w:r w:rsidR="00EC1F79">
        <w:t xml:space="preserve">from scared to saved to saving others. </w:t>
      </w:r>
      <w:r w:rsidR="009D5320">
        <w:t xml:space="preserve">I </w:t>
      </w:r>
      <w:r w:rsidR="009D5320" w:rsidRPr="007A442B">
        <w:t>focus</w:t>
      </w:r>
      <w:r w:rsidR="009D5320">
        <w:t>ed</w:t>
      </w:r>
      <w:r w:rsidR="009D5320" w:rsidRPr="007A442B">
        <w:t xml:space="preserve"> on dramatic movements</w:t>
      </w:r>
      <w:r w:rsidR="009D5320">
        <w:t xml:space="preserve"> in </w:t>
      </w:r>
      <w:r w:rsidR="009D5320" w:rsidRPr="007A442B">
        <w:t>talking</w:t>
      </w:r>
      <w:r w:rsidR="009D5320">
        <w:t xml:space="preserve"> </w:t>
      </w:r>
      <w:r w:rsidR="009D5320" w:rsidRPr="007A442B">
        <w:t xml:space="preserve">about where </w:t>
      </w:r>
      <w:r w:rsidR="009D5320">
        <w:t>Fred</w:t>
      </w:r>
      <w:r w:rsidR="009D5320" w:rsidRPr="007A442B">
        <w:t xml:space="preserve"> is headed and </w:t>
      </w:r>
      <w:r w:rsidR="009D5320">
        <w:t>his agency</w:t>
      </w:r>
      <w:r w:rsidR="009D5320" w:rsidRPr="007A442B">
        <w:t xml:space="preserve"> in directing this movement.</w:t>
      </w:r>
      <w:r w:rsidR="009D5320">
        <w:t xml:space="preserve"> </w:t>
      </w:r>
    </w:p>
    <w:p w:rsidR="00F75637" w:rsidRDefault="00B61C1E" w:rsidP="002E689C">
      <w:pPr>
        <w:spacing w:after="0" w:line="480" w:lineRule="auto"/>
        <w:rPr>
          <w:color w:val="000000"/>
        </w:rPr>
      </w:pPr>
      <w:r>
        <w:tab/>
        <w:t xml:space="preserve">Of course, </w:t>
      </w:r>
      <w:r w:rsidR="00952453" w:rsidRPr="007A442B">
        <w:t xml:space="preserve">I </w:t>
      </w:r>
      <w:r w:rsidR="00952453" w:rsidRPr="00D23E9A">
        <w:t xml:space="preserve">present a portrait to </w:t>
      </w:r>
      <w:r w:rsidRPr="00D23E9A">
        <w:t>a</w:t>
      </w:r>
      <w:r w:rsidR="00952453" w:rsidRPr="00D23E9A">
        <w:t xml:space="preserve"> client as a tentative sketch</w:t>
      </w:r>
      <w:r w:rsidR="00D23E9A">
        <w:t xml:space="preserve"> ready for co-construc</w:t>
      </w:r>
      <w:r w:rsidRPr="00D23E9A">
        <w:t>t</w:t>
      </w:r>
      <w:r w:rsidR="00D23E9A">
        <w:t>i</w:t>
      </w:r>
      <w:r w:rsidRPr="00D23E9A">
        <w:t>on discourse</w:t>
      </w:r>
      <w:r w:rsidR="00952453" w:rsidRPr="00D23E9A">
        <w:t xml:space="preserve">, not the truth. </w:t>
      </w:r>
      <w:r w:rsidR="00D23E9A">
        <w:t>For career construction counseling, c</w:t>
      </w:r>
      <w:r w:rsidR="00B038FC" w:rsidRPr="00D23E9A">
        <w:t>o</w:t>
      </w:r>
      <w:r w:rsidR="00B038FC">
        <w:t>-cons</w:t>
      </w:r>
      <w:r w:rsidR="00D23E9A">
        <w:t>t</w:t>
      </w:r>
      <w:r w:rsidR="00B038FC">
        <w:t xml:space="preserve">ruction refers to the </w:t>
      </w:r>
      <w:r w:rsidR="00D23E9A">
        <w:t>idea</w:t>
      </w:r>
      <w:r w:rsidR="00952453">
        <w:t xml:space="preserve"> that the real subject of </w:t>
      </w:r>
      <w:r w:rsidR="00D23E9A">
        <w:t>a</w:t>
      </w:r>
      <w:r w:rsidR="00952453">
        <w:t xml:space="preserve"> career portrait is not so much that of the client or the practitioner, rather it </w:t>
      </w:r>
      <w:r w:rsidR="00D23E9A">
        <w:t>reflects</w:t>
      </w:r>
      <w:r w:rsidR="00952453">
        <w:t xml:space="preserve"> the encounter between the two … a vivid portrait drawn by the two artists as they co-construct a more narratable and </w:t>
      </w:r>
      <w:r w:rsidR="00D23E9A">
        <w:t>meaningful</w:t>
      </w:r>
      <w:r w:rsidR="00952453">
        <w:t xml:space="preserve"> career story</w:t>
      </w:r>
      <w:r w:rsidR="00952453" w:rsidRPr="00952453">
        <w:t xml:space="preserve">. </w:t>
      </w:r>
      <w:r w:rsidR="00D23E9A">
        <w:t>A career portrait</w:t>
      </w:r>
      <w:r w:rsidR="00952453" w:rsidRPr="00952453">
        <w:t xml:space="preserve"> gets its validity from organizing the particulars of a life into an internally consistent and personally meaningful</w:t>
      </w:r>
      <w:r w:rsidR="00952453">
        <w:t xml:space="preserve"> </w:t>
      </w:r>
      <w:r w:rsidR="00537D57">
        <w:t>story. I</w:t>
      </w:r>
      <w:r w:rsidR="00952453" w:rsidRPr="007A442B">
        <w:t xml:space="preserve">n the end, the </w:t>
      </w:r>
      <w:r w:rsidR="00D23E9A">
        <w:t xml:space="preserve">narrative </w:t>
      </w:r>
      <w:r w:rsidR="00952453" w:rsidRPr="007A442B">
        <w:t xml:space="preserve">truth of </w:t>
      </w:r>
      <w:r w:rsidR="00D23E9A">
        <w:t>a career</w:t>
      </w:r>
      <w:r w:rsidR="00952453" w:rsidRPr="007A442B">
        <w:t xml:space="preserve"> portrait is</w:t>
      </w:r>
      <w:r w:rsidR="00952453">
        <w:t xml:space="preserve"> </w:t>
      </w:r>
      <w:r w:rsidR="00952453" w:rsidRPr="007A442B">
        <w:t>arbitrated by its utility to th</w:t>
      </w:r>
      <w:r w:rsidR="00D23E9A">
        <w:t>e</w:t>
      </w:r>
      <w:r w:rsidR="00952453" w:rsidRPr="007A442B">
        <w:t xml:space="preserve"> client</w:t>
      </w:r>
      <w:r w:rsidR="00D23E9A">
        <w:t xml:space="preserve"> in</w:t>
      </w:r>
      <w:r w:rsidR="00583095">
        <w:t xml:space="preserve"> prompting</w:t>
      </w:r>
      <w:r w:rsidR="00537D57">
        <w:t xml:space="preserve"> story</w:t>
      </w:r>
      <w:r w:rsidR="00583095">
        <w:t xml:space="preserve"> innovati</w:t>
      </w:r>
      <w:r w:rsidR="00537D57">
        <w:t>ons</w:t>
      </w:r>
      <w:r w:rsidR="002E689C" w:rsidRPr="002E689C">
        <w:rPr>
          <w:rFonts w:eastAsia="Times New Roman"/>
        </w:rPr>
        <w:t xml:space="preserve"> </w:t>
      </w:r>
      <w:r w:rsidR="002E689C">
        <w:rPr>
          <w:rFonts w:eastAsia="Times New Roman"/>
        </w:rPr>
        <w:t xml:space="preserve">(Goncalves, </w:t>
      </w:r>
      <w:r w:rsidR="002E689C" w:rsidRPr="00537D57">
        <w:rPr>
          <w:rFonts w:eastAsia="Times New Roman"/>
        </w:rPr>
        <w:t>Matos,</w:t>
      </w:r>
      <w:r w:rsidR="002E689C">
        <w:rPr>
          <w:rFonts w:eastAsia="Times New Roman"/>
        </w:rPr>
        <w:t xml:space="preserve"> &amp; </w:t>
      </w:r>
      <w:r w:rsidR="002E689C" w:rsidRPr="00537D57">
        <w:rPr>
          <w:rFonts w:eastAsia="Times New Roman"/>
        </w:rPr>
        <w:t>Santos</w:t>
      </w:r>
      <w:r w:rsidR="002E689C">
        <w:rPr>
          <w:rFonts w:eastAsia="Times New Roman"/>
        </w:rPr>
        <w:t>, 2009).</w:t>
      </w:r>
      <w:r w:rsidR="002E689C" w:rsidRPr="002E689C">
        <w:rPr>
          <w:rFonts w:eastAsia="Times New Roman"/>
        </w:rPr>
        <w:t xml:space="preserve"> </w:t>
      </w:r>
      <w:r w:rsidR="00583095">
        <w:t xml:space="preserve"> that </w:t>
      </w:r>
      <w:r w:rsidR="00D23E9A">
        <w:t xml:space="preserve">develop deeper meaning </w:t>
      </w:r>
      <w:r w:rsidR="00D23E9A" w:rsidRPr="007A442B">
        <w:t>and open</w:t>
      </w:r>
      <w:r w:rsidR="00D23E9A">
        <w:t xml:space="preserve"> </w:t>
      </w:r>
      <w:r w:rsidR="00D23E9A" w:rsidRPr="007A442B">
        <w:t xml:space="preserve">new avenues of </w:t>
      </w:r>
      <w:r w:rsidR="00EC1F79">
        <w:t>action.</w:t>
      </w:r>
      <w:r w:rsidR="00D23E9A" w:rsidRPr="007A442B">
        <w:t xml:space="preserve"> </w:t>
      </w:r>
      <w:r w:rsidR="00583095">
        <w:t xml:space="preserve">Explanation of the procedures and processes for career construction counseling </w:t>
      </w:r>
      <w:r w:rsidR="00145639">
        <w:t xml:space="preserve">in and of itself </w:t>
      </w:r>
      <w:r w:rsidR="00583095">
        <w:t xml:space="preserve">are available in several </w:t>
      </w:r>
      <w:r w:rsidR="00583095" w:rsidRPr="00F75637">
        <w:t>resources (</w:t>
      </w:r>
      <w:r w:rsidR="00F75637" w:rsidRPr="00F75637">
        <w:rPr>
          <w:color w:val="000000"/>
        </w:rPr>
        <w:t xml:space="preserve">Cardoso, Savickas, &amp; Goncalves, 2019; </w:t>
      </w:r>
      <w:r w:rsidR="00583095" w:rsidRPr="00F75637">
        <w:t>Savickas 2015, 2019, 2020</w:t>
      </w:r>
      <w:r w:rsidR="00F75637" w:rsidRPr="00F75637">
        <w:t>)</w:t>
      </w:r>
      <w:r w:rsidR="00583095" w:rsidRPr="00F75637">
        <w:rPr>
          <w:color w:val="000000"/>
        </w:rPr>
        <w:t>.</w:t>
      </w:r>
      <w:r w:rsidR="00341E2B">
        <w:rPr>
          <w:color w:val="000000"/>
        </w:rPr>
        <w:t xml:space="preserve"> To develop further skill at the art and science or portraiture</w:t>
      </w:r>
      <w:r w:rsidR="00DC7F27">
        <w:rPr>
          <w:color w:val="000000"/>
        </w:rPr>
        <w:t xml:space="preserve"> in general </w:t>
      </w:r>
      <w:r w:rsidR="00145639">
        <w:rPr>
          <w:color w:val="000000"/>
        </w:rPr>
        <w:t xml:space="preserve">readers may </w:t>
      </w:r>
      <w:r w:rsidR="00DC7F27">
        <w:rPr>
          <w:color w:val="000000"/>
        </w:rPr>
        <w:t>consult Lawrence-Lightfoot and Hoffman Davis (2002)</w:t>
      </w:r>
      <w:r w:rsidR="00EC1F79">
        <w:rPr>
          <w:color w:val="000000"/>
        </w:rPr>
        <w:t>.</w:t>
      </w:r>
    </w:p>
    <w:p w:rsidR="002E689C" w:rsidRDefault="00F75637" w:rsidP="002E689C">
      <w:pPr>
        <w:spacing w:line="480" w:lineRule="auto"/>
        <w:rPr>
          <w:b/>
        </w:rPr>
      </w:pPr>
      <w:r>
        <w:rPr>
          <w:color w:val="000000"/>
        </w:rPr>
        <w:t>Fred, who already held a bachelor’s degree, completed a</w:t>
      </w:r>
      <w:r w:rsidR="000260A3">
        <w:t xml:space="preserve"> four-course certificate program </w:t>
      </w:r>
      <w:r>
        <w:t xml:space="preserve">on addiction counseling </w:t>
      </w:r>
      <w:r w:rsidR="000260A3">
        <w:t xml:space="preserve">at a community college. </w:t>
      </w:r>
      <w:r>
        <w:t xml:space="preserve">He </w:t>
      </w:r>
      <w:r w:rsidR="00396632">
        <w:t>followed his own advice and</w:t>
      </w:r>
      <w:r>
        <w:t xml:space="preserve"> </w:t>
      </w:r>
      <w:r w:rsidR="00396632" w:rsidRPr="00396632">
        <w:rPr>
          <w:i/>
        </w:rPr>
        <w:t>made the place where he was going to be</w:t>
      </w:r>
      <w:r w:rsidR="00396632">
        <w:t xml:space="preserve"> by </w:t>
      </w:r>
      <w:r w:rsidR="002C6C5C">
        <w:t>creating an</w:t>
      </w:r>
      <w:r w:rsidR="000260A3">
        <w:t xml:space="preserve"> employee assistance </w:t>
      </w:r>
      <w:r w:rsidR="002C6C5C">
        <w:t xml:space="preserve">program which he coordinates with the </w:t>
      </w:r>
      <w:r>
        <w:t xml:space="preserve">human resources </w:t>
      </w:r>
      <w:r w:rsidR="002C6C5C">
        <w:t>team of</w:t>
      </w:r>
      <w:r>
        <w:t xml:space="preserve"> his longtime employer. </w:t>
      </w:r>
      <w:r>
        <w:br/>
      </w:r>
    </w:p>
    <w:p w:rsidR="00F75637" w:rsidRPr="00F75637" w:rsidRDefault="00F75637" w:rsidP="002E689C">
      <w:pPr>
        <w:spacing w:line="480" w:lineRule="auto"/>
        <w:jc w:val="center"/>
        <w:rPr>
          <w:b/>
        </w:rPr>
      </w:pPr>
      <w:r w:rsidRPr="00F75637">
        <w:rPr>
          <w:b/>
        </w:rPr>
        <w:t>References</w:t>
      </w:r>
    </w:p>
    <w:p w:rsidR="00583095" w:rsidRDefault="00583095" w:rsidP="002E689C">
      <w:pPr>
        <w:autoSpaceDE w:val="0"/>
        <w:autoSpaceDN w:val="0"/>
        <w:adjustRightInd w:val="0"/>
        <w:spacing w:line="360" w:lineRule="auto"/>
        <w:rPr>
          <w:color w:val="000000"/>
        </w:rPr>
      </w:pPr>
      <w:r w:rsidRPr="00F75637">
        <w:rPr>
          <w:color w:val="000000"/>
        </w:rPr>
        <w:t xml:space="preserve">Cardoso, P., Savickas, M. L., &amp; Goncalves, M. M. (2019). </w:t>
      </w:r>
      <w:r w:rsidRPr="00F75637">
        <w:rPr>
          <w:rFonts w:ascii="Segoe UI" w:hAnsi="Segoe UI" w:cs="Segoe UI"/>
          <w:color w:val="212121"/>
          <w:shd w:val="clear" w:color="auto" w:fill="FFFFFF"/>
        </w:rPr>
        <w:t> </w:t>
      </w:r>
      <w:r w:rsidRPr="00F75637">
        <w:rPr>
          <w:color w:val="212121"/>
          <w:shd w:val="clear" w:color="auto" w:fill="FFFFFF"/>
        </w:rPr>
        <w:t xml:space="preserve">Innovative moments in career </w:t>
      </w:r>
      <w:r w:rsidR="00F75637">
        <w:rPr>
          <w:color w:val="212121"/>
          <w:shd w:val="clear" w:color="auto" w:fill="FFFFFF"/>
        </w:rPr>
        <w:tab/>
      </w:r>
      <w:r w:rsidRPr="00F75637">
        <w:rPr>
          <w:color w:val="212121"/>
          <w:shd w:val="clear" w:color="auto" w:fill="FFFFFF"/>
        </w:rPr>
        <w:t>construction counseling: Proposal for an integrative model</w:t>
      </w:r>
      <w:r w:rsidRPr="00F75637">
        <w:rPr>
          <w:color w:val="000000"/>
        </w:rPr>
        <w:t xml:space="preserve">. </w:t>
      </w:r>
      <w:r w:rsidRPr="00F75637">
        <w:rPr>
          <w:i/>
          <w:color w:val="000000"/>
        </w:rPr>
        <w:t xml:space="preserve">Career Development </w:t>
      </w:r>
      <w:r w:rsidR="00F75637">
        <w:rPr>
          <w:i/>
          <w:color w:val="000000"/>
        </w:rPr>
        <w:tab/>
      </w:r>
      <w:r w:rsidRPr="00F75637">
        <w:rPr>
          <w:i/>
          <w:color w:val="000000"/>
        </w:rPr>
        <w:t xml:space="preserve">Quarterly, </w:t>
      </w:r>
      <w:r w:rsidRPr="00F75637">
        <w:rPr>
          <w:color w:val="000000"/>
        </w:rPr>
        <w:t>188-204.</w:t>
      </w:r>
    </w:p>
    <w:p w:rsidR="00537D57" w:rsidRDefault="002E689C" w:rsidP="002E689C">
      <w:pPr>
        <w:shd w:val="clear" w:color="auto" w:fill="FFFFFF"/>
        <w:spacing w:after="0" w:line="360" w:lineRule="auto"/>
        <w:rPr>
          <w:color w:val="000000"/>
        </w:rPr>
      </w:pPr>
      <w:r>
        <w:rPr>
          <w:rFonts w:eastAsia="Times New Roman"/>
        </w:rPr>
        <w:t xml:space="preserve">Goncalves, M. M., </w:t>
      </w:r>
      <w:r w:rsidRPr="00537D57">
        <w:rPr>
          <w:rFonts w:eastAsia="Times New Roman"/>
        </w:rPr>
        <w:t>Matos,</w:t>
      </w:r>
      <w:r>
        <w:rPr>
          <w:rFonts w:eastAsia="Times New Roman"/>
        </w:rPr>
        <w:t xml:space="preserve"> M.,</w:t>
      </w:r>
      <w:r w:rsidRPr="00537D57">
        <w:rPr>
          <w:rFonts w:eastAsia="Times New Roman"/>
        </w:rPr>
        <w:t xml:space="preserve"> </w:t>
      </w:r>
      <w:r>
        <w:rPr>
          <w:rFonts w:eastAsia="Times New Roman"/>
        </w:rPr>
        <w:t xml:space="preserve">&amp; </w:t>
      </w:r>
      <w:r w:rsidRPr="00537D57">
        <w:rPr>
          <w:rFonts w:eastAsia="Times New Roman"/>
        </w:rPr>
        <w:t>Santos</w:t>
      </w:r>
      <w:r>
        <w:rPr>
          <w:rFonts w:eastAsia="Times New Roman"/>
        </w:rPr>
        <w:t>, A. (2009).</w:t>
      </w:r>
      <w:r w:rsidRPr="002E689C">
        <w:rPr>
          <w:rFonts w:eastAsia="Times New Roman"/>
        </w:rPr>
        <w:t xml:space="preserve"> </w:t>
      </w:r>
      <w:hyperlink r:id="rId8" w:history="1">
        <w:r w:rsidR="00537D57" w:rsidRPr="00537D57">
          <w:rPr>
            <w:rFonts w:eastAsia="Times New Roman"/>
          </w:rPr>
          <w:t xml:space="preserve">Narrative therapy and the nature of </w:t>
        </w:r>
        <w:r>
          <w:rPr>
            <w:rFonts w:eastAsia="Times New Roman"/>
          </w:rPr>
          <w:tab/>
        </w:r>
        <w:r w:rsidR="00537D57" w:rsidRPr="00537D57">
          <w:rPr>
            <w:rFonts w:eastAsia="Times New Roman"/>
          </w:rPr>
          <w:t>“innovative moments” in the construction of change</w:t>
        </w:r>
      </w:hyperlink>
      <w:r>
        <w:rPr>
          <w:rFonts w:eastAsia="Times New Roman"/>
        </w:rPr>
        <w:t xml:space="preserve">. </w:t>
      </w:r>
      <w:r w:rsidRPr="002E689C">
        <w:rPr>
          <w:rFonts w:eastAsia="Times New Roman"/>
          <w:i/>
        </w:rPr>
        <w:t>Journal of</w:t>
      </w:r>
      <w:r w:rsidR="00537D57" w:rsidRPr="00537D57">
        <w:rPr>
          <w:rFonts w:eastAsia="Times New Roman"/>
          <w:i/>
        </w:rPr>
        <w:t xml:space="preserve"> Constructivist </w:t>
      </w:r>
      <w:r>
        <w:rPr>
          <w:rFonts w:eastAsia="Times New Roman"/>
          <w:i/>
        </w:rPr>
        <w:tab/>
      </w:r>
      <w:r w:rsidR="00537D57" w:rsidRPr="00537D57">
        <w:rPr>
          <w:rFonts w:eastAsia="Times New Roman"/>
          <w:i/>
        </w:rPr>
        <w:t>Psychology</w:t>
      </w:r>
      <w:r w:rsidR="00537D57" w:rsidRPr="00537D57">
        <w:rPr>
          <w:rFonts w:eastAsia="Times New Roman"/>
        </w:rPr>
        <w:t xml:space="preserve">, </w:t>
      </w:r>
      <w:r>
        <w:rPr>
          <w:rFonts w:eastAsia="Times New Roman"/>
        </w:rPr>
        <w:t>1-23.</w:t>
      </w:r>
    </w:p>
    <w:p w:rsidR="00DC7F27" w:rsidRPr="00F75637" w:rsidRDefault="00DC7F27" w:rsidP="002E689C">
      <w:pPr>
        <w:autoSpaceDE w:val="0"/>
        <w:autoSpaceDN w:val="0"/>
        <w:adjustRightInd w:val="0"/>
        <w:spacing w:line="360" w:lineRule="auto"/>
        <w:rPr>
          <w:color w:val="000000"/>
        </w:rPr>
      </w:pPr>
      <w:r>
        <w:rPr>
          <w:color w:val="000000"/>
        </w:rPr>
        <w:t xml:space="preserve">Lawrence-Lightfoot, S., &amp; Hoffman Davis, J. (2002). </w:t>
      </w:r>
      <w:r w:rsidRPr="00750A74">
        <w:rPr>
          <w:i/>
          <w:color w:val="000000"/>
        </w:rPr>
        <w:t>The art and science of portraiture</w:t>
      </w:r>
      <w:r>
        <w:rPr>
          <w:color w:val="000000"/>
        </w:rPr>
        <w:t xml:space="preserve">. San </w:t>
      </w:r>
      <w:r>
        <w:rPr>
          <w:color w:val="000000"/>
        </w:rPr>
        <w:tab/>
        <w:t>Francisco, CA: Jossey-Bass</w:t>
      </w:r>
    </w:p>
    <w:p w:rsidR="00ED5300" w:rsidRPr="00F75637" w:rsidRDefault="00ED5300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after="0" w:line="360" w:lineRule="auto"/>
      </w:pPr>
      <w:r w:rsidRPr="00F75637">
        <w:t xml:space="preserve">Savickas, M. L.  (2006).  </w:t>
      </w:r>
      <w:r w:rsidRPr="00F75637">
        <w:rPr>
          <w:i/>
        </w:rPr>
        <w:t>Career counseling</w:t>
      </w:r>
      <w:r w:rsidRPr="00F75637">
        <w:t xml:space="preserve">. (Specific Treatments for Specific Populations </w:t>
      </w:r>
    </w:p>
    <w:p w:rsidR="00ED5300" w:rsidRPr="00F75637" w:rsidRDefault="00ED5300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line="360" w:lineRule="auto"/>
        <w:ind w:firstLine="600"/>
      </w:pPr>
      <w:r w:rsidRPr="00F75637">
        <w:t xml:space="preserve"> Video Series). Washington, DC: American Psychological Association.</w:t>
      </w:r>
    </w:p>
    <w:p w:rsidR="00ED5300" w:rsidRPr="00F75637" w:rsidRDefault="00ED5300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after="0" w:line="360" w:lineRule="auto"/>
      </w:pPr>
      <w:r w:rsidRPr="00F75637">
        <w:t>Savickas, M. L. (2009</w:t>
      </w:r>
      <w:r w:rsidRPr="00396632">
        <w:t xml:space="preserve">). </w:t>
      </w:r>
      <w:r w:rsidRPr="00396632">
        <w:rPr>
          <w:i/>
        </w:rPr>
        <w:t>Career counseling over time</w:t>
      </w:r>
      <w:r w:rsidRPr="00396632">
        <w:t>.</w:t>
      </w:r>
      <w:r w:rsidR="002C6C5C">
        <w:t xml:space="preserve"> </w:t>
      </w:r>
      <w:r w:rsidRPr="00396632">
        <w:t xml:space="preserve"> (</w:t>
      </w:r>
      <w:r w:rsidRPr="00F75637">
        <w:t xml:space="preserve">Psychotherapy in Six Sessions Video </w:t>
      </w:r>
    </w:p>
    <w:p w:rsidR="00ED5300" w:rsidRPr="00F75637" w:rsidRDefault="00ED5300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line="360" w:lineRule="auto"/>
        <w:ind w:firstLine="600"/>
      </w:pPr>
      <w:r w:rsidRPr="00F75637">
        <w:t>Series). Washington, DC: American Psychological Association.</w:t>
      </w:r>
    </w:p>
    <w:p w:rsidR="00382667" w:rsidRDefault="00ED5300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line="360" w:lineRule="auto"/>
        <w:ind w:left="600" w:hanging="600"/>
        <w:rPr>
          <w:color w:val="2E74B5" w:themeColor="accent1" w:themeShade="BF"/>
          <w:u w:val="single"/>
        </w:rPr>
      </w:pPr>
      <w:r w:rsidRPr="00F75637">
        <w:t>Savickas, M. L.</w:t>
      </w:r>
      <w:r w:rsidR="00396632">
        <w:t xml:space="preserve"> </w:t>
      </w:r>
      <w:r w:rsidRPr="00F75637">
        <w:t xml:space="preserve">(2015). </w:t>
      </w:r>
      <w:r w:rsidRPr="00F75637">
        <w:rPr>
          <w:i/>
        </w:rPr>
        <w:t>Life-design counseling manual</w:t>
      </w:r>
      <w:r w:rsidR="00F75637">
        <w:t xml:space="preserve">. </w:t>
      </w:r>
      <w:r w:rsidR="001737D9">
        <w:t>Rootstown, OH. Free at</w:t>
      </w:r>
      <w:r w:rsidRPr="00F75637">
        <w:t xml:space="preserve"> </w:t>
      </w:r>
      <w:hyperlink r:id="rId9" w:history="1">
        <w:r w:rsidR="00382667" w:rsidRPr="00B15A23">
          <w:rPr>
            <w:rStyle w:val="Hyperlink"/>
          </w:rPr>
          <w:t>www.Vocopher.com</w:t>
        </w:r>
      </w:hyperlink>
      <w:r w:rsidR="00EC1F79">
        <w:rPr>
          <w:color w:val="2E74B5" w:themeColor="accent1" w:themeShade="BF"/>
          <w:u w:val="single"/>
        </w:rPr>
        <w:t>.</w:t>
      </w:r>
    </w:p>
    <w:p w:rsidR="00ED5300" w:rsidRPr="00F75637" w:rsidRDefault="00396632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line="360" w:lineRule="auto"/>
        <w:ind w:left="600" w:hanging="600"/>
      </w:pPr>
      <w:r>
        <w:t xml:space="preserve"> </w:t>
      </w:r>
      <w:r w:rsidR="00ED5300" w:rsidRPr="00F75637">
        <w:t>Savickas, M. L. (2019).</w:t>
      </w:r>
      <w:r w:rsidR="00ED5300" w:rsidRPr="00F75637">
        <w:rPr>
          <w:i/>
        </w:rPr>
        <w:t xml:space="preserve"> Career counseling </w:t>
      </w:r>
      <w:r w:rsidR="00ED5300" w:rsidRPr="00F75637">
        <w:t>(2</w:t>
      </w:r>
      <w:r w:rsidR="00ED5300" w:rsidRPr="00F75637">
        <w:rPr>
          <w:vertAlign w:val="superscript"/>
        </w:rPr>
        <w:t>nd</w:t>
      </w:r>
      <w:r w:rsidR="00ED5300" w:rsidRPr="00F75637">
        <w:t xml:space="preserve"> ed.). Washington, DC: American Psychological Association.</w:t>
      </w:r>
    </w:p>
    <w:p w:rsidR="00ED5300" w:rsidRDefault="00EC1F79" w:rsidP="00382667">
      <w:pPr>
        <w:spacing w:after="0" w:line="360" w:lineRule="auto"/>
      </w:pPr>
      <w:r>
        <w:t>Savickas, M. L. (2020). Career c</w:t>
      </w:r>
      <w:r w:rsidR="006E7BBA" w:rsidRPr="00F75637">
        <w:t xml:space="preserve">onstruction </w:t>
      </w:r>
      <w:r>
        <w:t>t</w:t>
      </w:r>
      <w:r w:rsidR="006E7BBA" w:rsidRPr="00F75637">
        <w:t xml:space="preserve">heory and </w:t>
      </w:r>
      <w:r>
        <w:t>c</w:t>
      </w:r>
      <w:r w:rsidR="006E7BBA" w:rsidRPr="00F75637">
        <w:t xml:space="preserve">ounseling </w:t>
      </w:r>
      <w:r>
        <w:t>m</w:t>
      </w:r>
      <w:r w:rsidR="006E7BBA" w:rsidRPr="00F75637">
        <w:t xml:space="preserve">odel. In S. D. Brown &amp; </w:t>
      </w:r>
      <w:r w:rsidR="00145639">
        <w:tab/>
      </w:r>
      <w:r w:rsidR="006E7BBA" w:rsidRPr="00F75637">
        <w:t>R. W. Lent (Eds</w:t>
      </w:r>
      <w:r w:rsidR="00396632">
        <w:t>.</w:t>
      </w:r>
      <w:r w:rsidR="006E7BBA" w:rsidRPr="00F75637">
        <w:t xml:space="preserve">) </w:t>
      </w:r>
      <w:r w:rsidR="006E7BBA" w:rsidRPr="00F75637">
        <w:rPr>
          <w:i/>
        </w:rPr>
        <w:t xml:space="preserve">Career </w:t>
      </w:r>
      <w:r>
        <w:rPr>
          <w:i/>
        </w:rPr>
        <w:t>d</w:t>
      </w:r>
      <w:r w:rsidR="006E7BBA" w:rsidRPr="00F75637">
        <w:rPr>
          <w:i/>
        </w:rPr>
        <w:t xml:space="preserve">evelopment and </w:t>
      </w:r>
      <w:r>
        <w:rPr>
          <w:i/>
        </w:rPr>
        <w:t>c</w:t>
      </w:r>
      <w:r w:rsidR="006E7BBA" w:rsidRPr="00F75637">
        <w:rPr>
          <w:i/>
        </w:rPr>
        <w:t xml:space="preserve">ounseling: Putting </w:t>
      </w:r>
      <w:r>
        <w:rPr>
          <w:i/>
        </w:rPr>
        <w:t>t</w:t>
      </w:r>
      <w:r w:rsidR="006E7BBA" w:rsidRPr="00F75637">
        <w:rPr>
          <w:i/>
        </w:rPr>
        <w:t xml:space="preserve">heory to </w:t>
      </w:r>
      <w:r>
        <w:rPr>
          <w:i/>
        </w:rPr>
        <w:t>w</w:t>
      </w:r>
      <w:r w:rsidR="006E7BBA" w:rsidRPr="00F75637">
        <w:rPr>
          <w:i/>
        </w:rPr>
        <w:t>ork</w:t>
      </w:r>
      <w:r w:rsidR="006E7BBA" w:rsidRPr="00F75637">
        <w:t xml:space="preserve"> (3</w:t>
      </w:r>
      <w:r w:rsidR="006E7BBA" w:rsidRPr="00F75637">
        <w:rPr>
          <w:vertAlign w:val="superscript"/>
        </w:rPr>
        <w:t>rd</w:t>
      </w:r>
      <w:r w:rsidR="006E7BBA" w:rsidRPr="00F75637">
        <w:t xml:space="preserve"> ed.; </w:t>
      </w:r>
      <w:r w:rsidR="00145639">
        <w:tab/>
      </w:r>
      <w:r w:rsidR="006E7BBA" w:rsidRPr="00F75637">
        <w:t xml:space="preserve">pp. 165-199). Hoboken, NJ: John Wiley Sons. </w:t>
      </w:r>
    </w:p>
    <w:p w:rsidR="00382667" w:rsidRPr="00F75637" w:rsidRDefault="00382667" w:rsidP="00382667">
      <w:pPr>
        <w:spacing w:after="0" w:line="360" w:lineRule="auto"/>
      </w:pPr>
    </w:p>
    <w:p w:rsidR="00ED5300" w:rsidRDefault="00ED5300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after="100" w:afterAutospacing="1" w:line="360" w:lineRule="auto"/>
      </w:pPr>
      <w:r w:rsidRPr="00F75637">
        <w:t xml:space="preserve">Savickas, M. L., &amp; Hartung, P. J. (2021). </w:t>
      </w:r>
      <w:r w:rsidRPr="00F75637">
        <w:rPr>
          <w:i/>
        </w:rPr>
        <w:t>My career story</w:t>
      </w:r>
      <w:r w:rsidRPr="00F75637">
        <w:t>. Rootstown, OH</w:t>
      </w:r>
      <w:r w:rsidR="001737D9">
        <w:t>. Free at</w:t>
      </w:r>
      <w:r w:rsidRPr="00F75637">
        <w:t xml:space="preserve"> </w:t>
      </w:r>
      <w:r w:rsidR="001737D9">
        <w:tab/>
      </w:r>
      <w:hyperlink r:id="rId10" w:history="1">
        <w:r w:rsidR="001737D9" w:rsidRPr="006600CF">
          <w:rPr>
            <w:rStyle w:val="Hyperlink"/>
          </w:rPr>
          <w:t>www.Vocopher.com</w:t>
        </w:r>
      </w:hyperlink>
      <w:r w:rsidR="001737D9">
        <w:t>.</w:t>
      </w:r>
    </w:p>
    <w:p w:rsidR="002E689C" w:rsidRPr="00F75637" w:rsidRDefault="002E689C" w:rsidP="00382667">
      <w:pPr>
        <w:tabs>
          <w:tab w:val="left" w:pos="0"/>
          <w:tab w:val="left" w:pos="0"/>
          <w:tab w:val="left" w:pos="600"/>
          <w:tab w:val="left" w:pos="1200"/>
          <w:tab w:val="left" w:pos="1800"/>
          <w:tab w:val="left" w:pos="2400"/>
          <w:tab w:val="left" w:pos="3000"/>
          <w:tab w:val="left" w:pos="3600"/>
          <w:tab w:val="left" w:pos="4200"/>
          <w:tab w:val="left" w:pos="4800"/>
          <w:tab w:val="left" w:pos="5400"/>
          <w:tab w:val="left" w:pos="6000"/>
          <w:tab w:val="left" w:pos="6600"/>
          <w:tab w:val="left" w:pos="7200"/>
          <w:tab w:val="left" w:pos="7800"/>
          <w:tab w:val="left" w:pos="8400"/>
          <w:tab w:val="left" w:pos="9000"/>
          <w:tab w:val="left" w:pos="9360"/>
        </w:tabs>
        <w:spacing w:after="100" w:afterAutospacing="1" w:line="360" w:lineRule="auto"/>
      </w:pPr>
      <w:r>
        <w:t xml:space="preserve">Welty, E. (1984). </w:t>
      </w:r>
      <w:r w:rsidRPr="002E689C">
        <w:rPr>
          <w:i/>
        </w:rPr>
        <w:t>One writer’s beginning</w:t>
      </w:r>
      <w:r>
        <w:t>. Cambridge, MA: Harvard University Press.</w:t>
      </w:r>
    </w:p>
    <w:sectPr w:rsidR="002E689C" w:rsidRPr="00F75637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73D" w:rsidRDefault="0021273D" w:rsidP="0021273D">
      <w:pPr>
        <w:spacing w:after="0" w:line="240" w:lineRule="auto"/>
      </w:pPr>
      <w:r>
        <w:separator/>
      </w:r>
    </w:p>
  </w:endnote>
  <w:endnote w:type="continuationSeparator" w:id="0">
    <w:p w:rsidR="0021273D" w:rsidRDefault="0021273D" w:rsidP="00212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73D" w:rsidRDefault="0021273D">
    <w:pPr>
      <w:pStyle w:val="Footer"/>
      <w:jc w:val="center"/>
    </w:pPr>
  </w:p>
  <w:p w:rsidR="0021273D" w:rsidRDefault="002127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73D" w:rsidRDefault="0021273D" w:rsidP="0021273D">
      <w:pPr>
        <w:spacing w:after="0" w:line="240" w:lineRule="auto"/>
      </w:pPr>
      <w:r>
        <w:separator/>
      </w:r>
    </w:p>
  </w:footnote>
  <w:footnote w:type="continuationSeparator" w:id="0">
    <w:p w:rsidR="0021273D" w:rsidRDefault="0021273D" w:rsidP="00212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36C3" w:rsidRDefault="007136C3">
    <w:pPr>
      <w:pStyle w:val="Header"/>
      <w:jc w:val="center"/>
    </w:pPr>
    <w:r>
      <w:t xml:space="preserve">                                                                                                                        Career Portraiture </w:t>
    </w:r>
    <w:sdt>
      <w:sdtPr>
        <w:id w:val="-21001622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60F2">
          <w:rPr>
            <w:noProof/>
          </w:rPr>
          <w:t>12</w:t>
        </w:r>
        <w:r>
          <w:rPr>
            <w:noProof/>
          </w:rPr>
          <w:fldChar w:fldCharType="end"/>
        </w:r>
      </w:sdtContent>
    </w:sdt>
  </w:p>
  <w:p w:rsidR="007136C3" w:rsidRDefault="007136C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2B"/>
    <w:rsid w:val="000260A3"/>
    <w:rsid w:val="000D2B25"/>
    <w:rsid w:val="000D796A"/>
    <w:rsid w:val="00102A04"/>
    <w:rsid w:val="00145639"/>
    <w:rsid w:val="00155ECF"/>
    <w:rsid w:val="001737D9"/>
    <w:rsid w:val="0021273D"/>
    <w:rsid w:val="002700B4"/>
    <w:rsid w:val="002B6BFB"/>
    <w:rsid w:val="002C6C5C"/>
    <w:rsid w:val="002D1E7F"/>
    <w:rsid w:val="002E689C"/>
    <w:rsid w:val="00320096"/>
    <w:rsid w:val="003236D2"/>
    <w:rsid w:val="00327046"/>
    <w:rsid w:val="00341E2B"/>
    <w:rsid w:val="00382667"/>
    <w:rsid w:val="00396632"/>
    <w:rsid w:val="00397039"/>
    <w:rsid w:val="003B5D6A"/>
    <w:rsid w:val="003F7C41"/>
    <w:rsid w:val="0040009F"/>
    <w:rsid w:val="00442A46"/>
    <w:rsid w:val="004A641B"/>
    <w:rsid w:val="004D043A"/>
    <w:rsid w:val="0053520B"/>
    <w:rsid w:val="00537A22"/>
    <w:rsid w:val="00537D57"/>
    <w:rsid w:val="00557BC0"/>
    <w:rsid w:val="00570C26"/>
    <w:rsid w:val="005736B8"/>
    <w:rsid w:val="00583095"/>
    <w:rsid w:val="005838C3"/>
    <w:rsid w:val="005A032B"/>
    <w:rsid w:val="005A56E6"/>
    <w:rsid w:val="005B2E1F"/>
    <w:rsid w:val="005F217E"/>
    <w:rsid w:val="006253BA"/>
    <w:rsid w:val="006B6817"/>
    <w:rsid w:val="006D3593"/>
    <w:rsid w:val="006E7BBA"/>
    <w:rsid w:val="00704970"/>
    <w:rsid w:val="007136C3"/>
    <w:rsid w:val="00733139"/>
    <w:rsid w:val="007502B1"/>
    <w:rsid w:val="00750A74"/>
    <w:rsid w:val="0076644B"/>
    <w:rsid w:val="007A11E5"/>
    <w:rsid w:val="007A442B"/>
    <w:rsid w:val="007B091E"/>
    <w:rsid w:val="007B1E7A"/>
    <w:rsid w:val="007C5F71"/>
    <w:rsid w:val="007C6AB1"/>
    <w:rsid w:val="007D444B"/>
    <w:rsid w:val="007D5D5A"/>
    <w:rsid w:val="007F75E6"/>
    <w:rsid w:val="007F77E3"/>
    <w:rsid w:val="00832DA5"/>
    <w:rsid w:val="0083707C"/>
    <w:rsid w:val="0084001D"/>
    <w:rsid w:val="00846DBB"/>
    <w:rsid w:val="00854FE5"/>
    <w:rsid w:val="00903D96"/>
    <w:rsid w:val="009205D9"/>
    <w:rsid w:val="00942B84"/>
    <w:rsid w:val="00952453"/>
    <w:rsid w:val="009560F2"/>
    <w:rsid w:val="00975DFA"/>
    <w:rsid w:val="0097626F"/>
    <w:rsid w:val="00987C28"/>
    <w:rsid w:val="009C0468"/>
    <w:rsid w:val="009D5320"/>
    <w:rsid w:val="00A04FD5"/>
    <w:rsid w:val="00A15450"/>
    <w:rsid w:val="00A2796F"/>
    <w:rsid w:val="00A60F44"/>
    <w:rsid w:val="00A93F32"/>
    <w:rsid w:val="00B038FC"/>
    <w:rsid w:val="00B41C88"/>
    <w:rsid w:val="00B61C1E"/>
    <w:rsid w:val="00B90524"/>
    <w:rsid w:val="00BA0FC8"/>
    <w:rsid w:val="00BD09A8"/>
    <w:rsid w:val="00BD145A"/>
    <w:rsid w:val="00BE40E8"/>
    <w:rsid w:val="00BE59EA"/>
    <w:rsid w:val="00CC7ED1"/>
    <w:rsid w:val="00CD2610"/>
    <w:rsid w:val="00CE3F3F"/>
    <w:rsid w:val="00D23E9A"/>
    <w:rsid w:val="00D61054"/>
    <w:rsid w:val="00D656E6"/>
    <w:rsid w:val="00D744FD"/>
    <w:rsid w:val="00DC7F27"/>
    <w:rsid w:val="00E07A0C"/>
    <w:rsid w:val="00E25104"/>
    <w:rsid w:val="00E825BE"/>
    <w:rsid w:val="00EA2FF5"/>
    <w:rsid w:val="00EC1F79"/>
    <w:rsid w:val="00ED5300"/>
    <w:rsid w:val="00F30845"/>
    <w:rsid w:val="00F33C8A"/>
    <w:rsid w:val="00F75637"/>
    <w:rsid w:val="00FE5709"/>
    <w:rsid w:val="00FE5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B2D2C5-3EF4-4054-BFA8-B0FAD39DB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7039"/>
    <w:pPr>
      <w:spacing w:after="0" w:line="240" w:lineRule="auto"/>
      <w:ind w:left="720"/>
      <w:contextualSpacing/>
    </w:pPr>
    <w:rPr>
      <w:rFonts w:eastAsia="Times New Roman"/>
      <w:iCs/>
    </w:rPr>
  </w:style>
  <w:style w:type="paragraph" w:styleId="NormalWeb">
    <w:name w:val="Normal (Web)"/>
    <w:basedOn w:val="Normal"/>
    <w:uiPriority w:val="99"/>
    <w:semiHidden/>
    <w:unhideWhenUsed/>
    <w:rsid w:val="00A15450"/>
    <w:pPr>
      <w:spacing w:before="100" w:beforeAutospacing="1" w:after="100" w:afterAutospacing="1" w:line="240" w:lineRule="auto"/>
    </w:pPr>
    <w:rPr>
      <w:rFonts w:eastAsia="Times New Roman"/>
      <w:iCs/>
    </w:rPr>
  </w:style>
  <w:style w:type="table" w:styleId="TableGrid">
    <w:name w:val="Table Grid"/>
    <w:basedOn w:val="TableNormal"/>
    <w:uiPriority w:val="59"/>
    <w:rsid w:val="00A15450"/>
    <w:pPr>
      <w:spacing w:after="0" w:line="240" w:lineRule="auto"/>
    </w:pPr>
    <w:rPr>
      <w:rFonts w:ascii="Arial" w:hAnsi="Arial" w:cs="Calibri"/>
      <w:iCs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nseBody">
    <w:name w:val="SenseBody"/>
    <w:basedOn w:val="BodyText"/>
    <w:link w:val="SenseBodyChar"/>
    <w:rsid w:val="00ED5300"/>
    <w:pPr>
      <w:tabs>
        <w:tab w:val="left" w:pos="227"/>
      </w:tabs>
      <w:spacing w:after="0" w:line="240" w:lineRule="auto"/>
      <w:jc w:val="both"/>
    </w:pPr>
    <w:rPr>
      <w:rFonts w:eastAsia="Times New Roman"/>
      <w:lang w:val="en-AU" w:eastAsia="en-GB"/>
    </w:rPr>
  </w:style>
  <w:style w:type="character" w:customStyle="1" w:styleId="SenseBodyChar">
    <w:name w:val="SenseBody Char"/>
    <w:link w:val="SenseBody"/>
    <w:rsid w:val="00ED5300"/>
    <w:rPr>
      <w:rFonts w:eastAsia="Times New Roman"/>
      <w:lang w:val="en-AU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ED530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D5300"/>
  </w:style>
  <w:style w:type="character" w:styleId="Hyperlink">
    <w:name w:val="Hyperlink"/>
    <w:basedOn w:val="DefaultParagraphFont"/>
    <w:uiPriority w:val="99"/>
    <w:unhideWhenUsed/>
    <w:rsid w:val="001737D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64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1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12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73D"/>
  </w:style>
  <w:style w:type="paragraph" w:styleId="Footer">
    <w:name w:val="footer"/>
    <w:basedOn w:val="Normal"/>
    <w:link w:val="FooterChar"/>
    <w:uiPriority w:val="99"/>
    <w:unhideWhenUsed/>
    <w:rsid w:val="002127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7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2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27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lar.google.com/scholar?oi=bibs&amp;cluster=16223846540317199276&amp;btnI=1&amp;hl=e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Vocopher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ocopher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AAE28B-230E-4205-88F2-CF7B09CAA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1122</TotalTime>
  <Pages>12</Pages>
  <Words>2847</Words>
  <Characters>16231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</dc:creator>
  <cp:keywords/>
  <dc:description/>
  <cp:lastModifiedBy>Owner</cp:lastModifiedBy>
  <cp:revision>31</cp:revision>
  <cp:lastPrinted>2021-09-25T20:22:00Z</cp:lastPrinted>
  <dcterms:created xsi:type="dcterms:W3CDTF">2021-09-17T14:43:00Z</dcterms:created>
  <dcterms:modified xsi:type="dcterms:W3CDTF">2021-09-27T16:11:00Z</dcterms:modified>
</cp:coreProperties>
</file>